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623466" w14:textId="77777777" w:rsidR="00236E4B" w:rsidRDefault="00236E4B">
      <w:pPr>
        <w:pStyle w:val="Corpotesto"/>
        <w:rPr>
          <w:rFonts w:ascii="Times New Roman"/>
          <w:b w:val="0"/>
          <w:sz w:val="20"/>
        </w:rPr>
      </w:pPr>
    </w:p>
    <w:p w14:paraId="3980F43D" w14:textId="77777777" w:rsidR="00236E4B" w:rsidRDefault="00236E4B">
      <w:pPr>
        <w:pStyle w:val="Corpotesto"/>
        <w:spacing w:before="9"/>
        <w:rPr>
          <w:rFonts w:ascii="Times New Roman"/>
          <w:b w:val="0"/>
          <w:sz w:val="19"/>
        </w:rPr>
      </w:pPr>
    </w:p>
    <w:p w14:paraId="23269111" w14:textId="77777777" w:rsidR="00236E4B" w:rsidRDefault="00000000">
      <w:pPr>
        <w:pStyle w:val="Corpotesto"/>
        <w:ind w:left="4100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inline distT="0" distB="0" distL="0" distR="0" wp14:anchorId="21874EA8" wp14:editId="5EE13828">
            <wp:extent cx="558019" cy="782669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8019" cy="7826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9808E7" w14:textId="77777777" w:rsidR="00236E4B" w:rsidRDefault="00236E4B">
      <w:pPr>
        <w:pStyle w:val="Corpotesto"/>
        <w:rPr>
          <w:rFonts w:ascii="Times New Roman"/>
          <w:b w:val="0"/>
          <w:sz w:val="20"/>
        </w:rPr>
      </w:pPr>
    </w:p>
    <w:p w14:paraId="789A4395" w14:textId="77777777" w:rsidR="00236E4B" w:rsidRDefault="00236E4B">
      <w:pPr>
        <w:pStyle w:val="Corpotesto"/>
        <w:spacing w:before="8"/>
        <w:rPr>
          <w:rFonts w:ascii="Times New Roman"/>
          <w:b w:val="0"/>
          <w:sz w:val="27"/>
        </w:rPr>
      </w:pPr>
    </w:p>
    <w:p w14:paraId="511F97C6" w14:textId="77777777" w:rsidR="00236E4B" w:rsidRDefault="00000000">
      <w:pPr>
        <w:pStyle w:val="Titolo"/>
      </w:pPr>
      <w:r>
        <w:t>COMUNE</w:t>
      </w:r>
      <w:r>
        <w:rPr>
          <w:spacing w:val="-2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LATIANO</w:t>
      </w:r>
    </w:p>
    <w:p w14:paraId="440E6F74" w14:textId="77777777" w:rsidR="00236E4B" w:rsidRDefault="00000000">
      <w:pPr>
        <w:spacing w:line="412" w:lineRule="exact"/>
        <w:ind w:left="2" w:right="2"/>
        <w:jc w:val="center"/>
        <w:rPr>
          <w:rFonts w:ascii="Arial MT"/>
          <w:sz w:val="36"/>
        </w:rPr>
      </w:pPr>
      <w:r>
        <w:rPr>
          <w:rFonts w:ascii="Arial MT"/>
          <w:sz w:val="36"/>
        </w:rPr>
        <w:t>(Prov.</w:t>
      </w:r>
      <w:r>
        <w:rPr>
          <w:rFonts w:ascii="Arial MT"/>
          <w:spacing w:val="-1"/>
          <w:sz w:val="36"/>
        </w:rPr>
        <w:t xml:space="preserve"> </w:t>
      </w:r>
      <w:r>
        <w:rPr>
          <w:rFonts w:ascii="Arial MT"/>
          <w:sz w:val="36"/>
        </w:rPr>
        <w:t>di Brindisi)</w:t>
      </w:r>
    </w:p>
    <w:p w14:paraId="78D69DE3" w14:textId="77777777" w:rsidR="00236E4B" w:rsidRDefault="00236E4B">
      <w:pPr>
        <w:pStyle w:val="Corpotesto"/>
        <w:spacing w:before="2"/>
        <w:rPr>
          <w:rFonts w:ascii="Arial MT"/>
          <w:b w:val="0"/>
          <w:sz w:val="36"/>
        </w:rPr>
      </w:pPr>
    </w:p>
    <w:p w14:paraId="5C740B1E" w14:textId="77777777" w:rsidR="00236E4B" w:rsidRDefault="00000000">
      <w:pPr>
        <w:tabs>
          <w:tab w:val="left" w:pos="4312"/>
        </w:tabs>
        <w:spacing w:before="1"/>
        <w:ind w:right="4"/>
        <w:jc w:val="center"/>
        <w:rPr>
          <w:rFonts w:ascii="Arial MT"/>
          <w:sz w:val="16"/>
        </w:rPr>
      </w:pPr>
      <w:r>
        <w:rPr>
          <w:rFonts w:ascii="Arial MT"/>
          <w:sz w:val="16"/>
        </w:rPr>
        <w:t>Tel.</w:t>
      </w:r>
      <w:r>
        <w:rPr>
          <w:rFonts w:ascii="Arial MT"/>
          <w:spacing w:val="-1"/>
          <w:sz w:val="16"/>
        </w:rPr>
        <w:t xml:space="preserve"> </w:t>
      </w:r>
      <w:r>
        <w:rPr>
          <w:rFonts w:ascii="Arial MT"/>
          <w:sz w:val="16"/>
        </w:rPr>
        <w:t>0831/7217235</w:t>
      </w:r>
      <w:r>
        <w:rPr>
          <w:rFonts w:ascii="Arial MT"/>
          <w:sz w:val="16"/>
        </w:rPr>
        <w:tab/>
        <w:t>Codice</w:t>
      </w:r>
      <w:r>
        <w:rPr>
          <w:rFonts w:ascii="Arial MT"/>
          <w:spacing w:val="-6"/>
          <w:sz w:val="16"/>
        </w:rPr>
        <w:t xml:space="preserve"> </w:t>
      </w:r>
      <w:r>
        <w:rPr>
          <w:rFonts w:ascii="Arial MT"/>
          <w:sz w:val="16"/>
        </w:rPr>
        <w:t>Fiscale</w:t>
      </w:r>
      <w:r>
        <w:rPr>
          <w:rFonts w:ascii="Arial MT"/>
          <w:spacing w:val="-4"/>
          <w:sz w:val="16"/>
        </w:rPr>
        <w:t xml:space="preserve"> </w:t>
      </w:r>
      <w:r>
        <w:rPr>
          <w:rFonts w:ascii="Arial MT"/>
          <w:sz w:val="16"/>
        </w:rPr>
        <w:t>91008570748</w:t>
      </w:r>
    </w:p>
    <w:p w14:paraId="6ADB6F43" w14:textId="77777777" w:rsidR="00236E4B" w:rsidRDefault="00000000">
      <w:pPr>
        <w:tabs>
          <w:tab w:val="left" w:pos="4533"/>
        </w:tabs>
        <w:spacing w:before="1"/>
        <w:ind w:right="2"/>
        <w:jc w:val="center"/>
        <w:rPr>
          <w:rFonts w:ascii="Arial MT"/>
          <w:sz w:val="16"/>
        </w:rPr>
      </w:pPr>
      <w:r>
        <w:rPr>
          <w:rFonts w:ascii="Arial MT"/>
          <w:sz w:val="16"/>
        </w:rPr>
        <w:t>Fax</w:t>
      </w:r>
      <w:r>
        <w:rPr>
          <w:rFonts w:ascii="Arial MT"/>
          <w:spacing w:val="-4"/>
          <w:sz w:val="16"/>
        </w:rPr>
        <w:t xml:space="preserve"> </w:t>
      </w:r>
      <w:r>
        <w:rPr>
          <w:rFonts w:ascii="Arial MT"/>
          <w:sz w:val="16"/>
        </w:rPr>
        <w:t>0831/727328</w:t>
      </w:r>
      <w:r>
        <w:rPr>
          <w:rFonts w:ascii="Arial MT"/>
          <w:sz w:val="16"/>
        </w:rPr>
        <w:tab/>
        <w:t>Partita</w:t>
      </w:r>
      <w:r>
        <w:rPr>
          <w:rFonts w:ascii="Arial MT"/>
          <w:spacing w:val="-3"/>
          <w:sz w:val="16"/>
        </w:rPr>
        <w:t xml:space="preserve"> </w:t>
      </w:r>
      <w:r>
        <w:rPr>
          <w:rFonts w:ascii="Arial MT"/>
          <w:sz w:val="16"/>
        </w:rPr>
        <w:t>IVA</w:t>
      </w:r>
      <w:r>
        <w:rPr>
          <w:rFonts w:ascii="Arial MT"/>
          <w:spacing w:val="-4"/>
          <w:sz w:val="16"/>
        </w:rPr>
        <w:t xml:space="preserve"> </w:t>
      </w:r>
      <w:r>
        <w:rPr>
          <w:rFonts w:ascii="Arial MT"/>
          <w:sz w:val="16"/>
        </w:rPr>
        <w:t>00719970741</w:t>
      </w:r>
    </w:p>
    <w:p w14:paraId="7F4856B8" w14:textId="77777777" w:rsidR="00236E4B" w:rsidRDefault="00236E4B">
      <w:pPr>
        <w:pStyle w:val="Corpotesto"/>
        <w:rPr>
          <w:rFonts w:ascii="Arial MT"/>
          <w:b w:val="0"/>
          <w:sz w:val="18"/>
        </w:rPr>
      </w:pPr>
    </w:p>
    <w:p w14:paraId="1533DAF1" w14:textId="77777777" w:rsidR="00236E4B" w:rsidRDefault="00236E4B">
      <w:pPr>
        <w:pStyle w:val="Corpotesto"/>
        <w:rPr>
          <w:rFonts w:ascii="Arial MT"/>
          <w:b w:val="0"/>
          <w:sz w:val="18"/>
        </w:rPr>
      </w:pPr>
    </w:p>
    <w:p w14:paraId="0162FA0A" w14:textId="77777777" w:rsidR="00236E4B" w:rsidRDefault="00236E4B">
      <w:pPr>
        <w:pStyle w:val="Corpotesto"/>
        <w:rPr>
          <w:rFonts w:ascii="Arial MT"/>
          <w:b w:val="0"/>
          <w:sz w:val="18"/>
        </w:rPr>
      </w:pPr>
    </w:p>
    <w:p w14:paraId="4D1F04BC" w14:textId="77777777" w:rsidR="00236E4B" w:rsidRDefault="00236E4B">
      <w:pPr>
        <w:pStyle w:val="Corpotesto"/>
        <w:rPr>
          <w:rFonts w:ascii="Arial MT"/>
          <w:b w:val="0"/>
          <w:sz w:val="18"/>
        </w:rPr>
      </w:pPr>
    </w:p>
    <w:p w14:paraId="3A05757E" w14:textId="77777777" w:rsidR="00236E4B" w:rsidRDefault="00236E4B">
      <w:pPr>
        <w:pStyle w:val="Corpotesto"/>
        <w:rPr>
          <w:rFonts w:ascii="Arial MT"/>
          <w:b w:val="0"/>
          <w:sz w:val="18"/>
        </w:rPr>
      </w:pPr>
    </w:p>
    <w:p w14:paraId="7E7935DE" w14:textId="77777777" w:rsidR="00236E4B" w:rsidRDefault="00236E4B">
      <w:pPr>
        <w:pStyle w:val="Corpotesto"/>
        <w:rPr>
          <w:rFonts w:ascii="Arial MT"/>
          <w:b w:val="0"/>
          <w:sz w:val="18"/>
        </w:rPr>
      </w:pPr>
    </w:p>
    <w:p w14:paraId="0B14705A" w14:textId="77777777" w:rsidR="00236E4B" w:rsidRDefault="00236E4B">
      <w:pPr>
        <w:pStyle w:val="Corpotesto"/>
        <w:rPr>
          <w:rFonts w:ascii="Arial MT"/>
          <w:b w:val="0"/>
          <w:sz w:val="18"/>
        </w:rPr>
      </w:pPr>
    </w:p>
    <w:p w14:paraId="2A26D2FC" w14:textId="77777777" w:rsidR="00236E4B" w:rsidRDefault="00236E4B">
      <w:pPr>
        <w:pStyle w:val="Corpotesto"/>
        <w:rPr>
          <w:rFonts w:ascii="Arial MT"/>
          <w:b w:val="0"/>
          <w:sz w:val="18"/>
        </w:rPr>
      </w:pPr>
    </w:p>
    <w:p w14:paraId="2E78E06B" w14:textId="77777777" w:rsidR="00236E4B" w:rsidRDefault="00236E4B">
      <w:pPr>
        <w:pStyle w:val="Corpotesto"/>
        <w:rPr>
          <w:rFonts w:ascii="Arial MT"/>
          <w:b w:val="0"/>
          <w:sz w:val="18"/>
        </w:rPr>
      </w:pPr>
    </w:p>
    <w:p w14:paraId="6E463EA9" w14:textId="77777777" w:rsidR="00236E4B" w:rsidRDefault="00236E4B">
      <w:pPr>
        <w:pStyle w:val="Corpotesto"/>
        <w:rPr>
          <w:rFonts w:ascii="Arial MT"/>
          <w:b w:val="0"/>
          <w:sz w:val="18"/>
        </w:rPr>
      </w:pPr>
    </w:p>
    <w:p w14:paraId="17DED8C7" w14:textId="77777777" w:rsidR="00236E4B" w:rsidRDefault="00236E4B">
      <w:pPr>
        <w:pStyle w:val="Corpotesto"/>
        <w:rPr>
          <w:rFonts w:ascii="Arial MT"/>
          <w:b w:val="0"/>
          <w:sz w:val="18"/>
        </w:rPr>
      </w:pPr>
    </w:p>
    <w:p w14:paraId="5B2EF5AD" w14:textId="77777777" w:rsidR="00236E4B" w:rsidRDefault="00000000">
      <w:pPr>
        <w:spacing w:before="111"/>
        <w:ind w:left="872" w:right="877"/>
        <w:jc w:val="center"/>
        <w:rPr>
          <w:b/>
          <w:sz w:val="32"/>
        </w:rPr>
      </w:pPr>
      <w:r>
        <w:rPr>
          <w:b/>
          <w:sz w:val="32"/>
        </w:rPr>
        <w:t>CODICE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DI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COMPORTAMENTO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DEI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DIPENDENTI</w:t>
      </w:r>
    </w:p>
    <w:p w14:paraId="3393CE35" w14:textId="77777777" w:rsidR="00236E4B" w:rsidRDefault="00000000">
      <w:pPr>
        <w:ind w:left="2" w:right="2"/>
        <w:jc w:val="center"/>
        <w:rPr>
          <w:b/>
          <w:sz w:val="28"/>
        </w:rPr>
      </w:pPr>
      <w:r>
        <w:rPr>
          <w:b/>
          <w:sz w:val="28"/>
        </w:rPr>
        <w:t>-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Art.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54,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comma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5,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D.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Lgs.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n.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165/2001</w:t>
      </w:r>
      <w:r>
        <w:rPr>
          <w:b/>
          <w:spacing w:val="3"/>
          <w:sz w:val="28"/>
        </w:rPr>
        <w:t xml:space="preserve"> </w:t>
      </w:r>
      <w:r>
        <w:rPr>
          <w:b/>
          <w:sz w:val="28"/>
        </w:rPr>
        <w:t>-</w:t>
      </w:r>
    </w:p>
    <w:p w14:paraId="485A915C" w14:textId="77777777" w:rsidR="00236E4B" w:rsidRDefault="00236E4B">
      <w:pPr>
        <w:pStyle w:val="Corpotesto"/>
        <w:rPr>
          <w:sz w:val="30"/>
        </w:rPr>
      </w:pPr>
    </w:p>
    <w:p w14:paraId="5587428C" w14:textId="77777777" w:rsidR="00236E4B" w:rsidRDefault="00236E4B">
      <w:pPr>
        <w:pStyle w:val="Corpotesto"/>
        <w:rPr>
          <w:sz w:val="30"/>
        </w:rPr>
      </w:pPr>
    </w:p>
    <w:p w14:paraId="4110E3AE" w14:textId="77777777" w:rsidR="00236E4B" w:rsidRDefault="00236E4B">
      <w:pPr>
        <w:pStyle w:val="Corpotesto"/>
        <w:rPr>
          <w:sz w:val="30"/>
        </w:rPr>
      </w:pPr>
    </w:p>
    <w:p w14:paraId="3FFB567D" w14:textId="77777777" w:rsidR="00236E4B" w:rsidRDefault="00236E4B">
      <w:pPr>
        <w:pStyle w:val="Corpotesto"/>
        <w:rPr>
          <w:sz w:val="30"/>
        </w:rPr>
      </w:pPr>
    </w:p>
    <w:p w14:paraId="2831CFCE" w14:textId="77777777" w:rsidR="00236E4B" w:rsidRDefault="00236E4B">
      <w:pPr>
        <w:pStyle w:val="Corpotesto"/>
        <w:rPr>
          <w:sz w:val="30"/>
        </w:rPr>
      </w:pPr>
    </w:p>
    <w:p w14:paraId="19FDD5E0" w14:textId="77777777" w:rsidR="00236E4B" w:rsidRDefault="00236E4B">
      <w:pPr>
        <w:pStyle w:val="Corpotesto"/>
        <w:rPr>
          <w:sz w:val="30"/>
        </w:rPr>
      </w:pPr>
    </w:p>
    <w:p w14:paraId="3A02A327" w14:textId="77777777" w:rsidR="00236E4B" w:rsidRDefault="00236E4B">
      <w:pPr>
        <w:pStyle w:val="Corpotesto"/>
        <w:rPr>
          <w:sz w:val="30"/>
        </w:rPr>
      </w:pPr>
    </w:p>
    <w:p w14:paraId="1239F287" w14:textId="77777777" w:rsidR="00236E4B" w:rsidRDefault="00236E4B">
      <w:pPr>
        <w:pStyle w:val="Corpotesto"/>
        <w:rPr>
          <w:sz w:val="30"/>
        </w:rPr>
      </w:pPr>
    </w:p>
    <w:p w14:paraId="5419D2F9" w14:textId="77777777" w:rsidR="00236E4B" w:rsidRDefault="00000000">
      <w:pPr>
        <w:spacing w:before="232"/>
        <w:ind w:left="2" w:right="2"/>
        <w:jc w:val="center"/>
        <w:rPr>
          <w:rFonts w:ascii="Arial MT"/>
        </w:rPr>
      </w:pPr>
      <w:r>
        <w:rPr>
          <w:rFonts w:ascii="Arial MT"/>
        </w:rPr>
        <w:t>Approvato con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Deliberazione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di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Giunta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Comunale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n.104</w:t>
      </w:r>
      <w:r>
        <w:rPr>
          <w:rFonts w:ascii="Arial MT"/>
          <w:spacing w:val="-2"/>
        </w:rPr>
        <w:t xml:space="preserve"> </w:t>
      </w:r>
      <w:r>
        <w:rPr>
          <w:rFonts w:ascii="Arial MT"/>
        </w:rPr>
        <w:t>del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22.06.2021</w:t>
      </w:r>
    </w:p>
    <w:p w14:paraId="7DBF818E" w14:textId="77777777" w:rsidR="00236E4B" w:rsidRDefault="00236E4B">
      <w:pPr>
        <w:pStyle w:val="Corpotesto"/>
        <w:rPr>
          <w:rFonts w:ascii="Arial MT"/>
          <w:b w:val="0"/>
          <w:sz w:val="24"/>
        </w:rPr>
      </w:pPr>
    </w:p>
    <w:p w14:paraId="36DA2264" w14:textId="77777777" w:rsidR="00236E4B" w:rsidRDefault="00236E4B">
      <w:pPr>
        <w:pStyle w:val="Corpotesto"/>
        <w:rPr>
          <w:rFonts w:ascii="Arial MT"/>
          <w:b w:val="0"/>
          <w:sz w:val="24"/>
        </w:rPr>
      </w:pPr>
    </w:p>
    <w:p w14:paraId="69662F44" w14:textId="77777777" w:rsidR="00236E4B" w:rsidRDefault="00236E4B">
      <w:pPr>
        <w:pStyle w:val="Corpotesto"/>
        <w:rPr>
          <w:rFonts w:ascii="Arial MT"/>
          <w:b w:val="0"/>
          <w:sz w:val="24"/>
        </w:rPr>
      </w:pPr>
    </w:p>
    <w:p w14:paraId="103034D9" w14:textId="77777777" w:rsidR="00236E4B" w:rsidRDefault="00236E4B">
      <w:pPr>
        <w:pStyle w:val="Corpotesto"/>
        <w:rPr>
          <w:rFonts w:ascii="Arial MT"/>
          <w:b w:val="0"/>
          <w:sz w:val="24"/>
        </w:rPr>
      </w:pPr>
    </w:p>
    <w:p w14:paraId="246826F3" w14:textId="77777777" w:rsidR="00236E4B" w:rsidRDefault="00236E4B">
      <w:pPr>
        <w:pStyle w:val="Corpotesto"/>
        <w:rPr>
          <w:rFonts w:ascii="Arial MT"/>
          <w:b w:val="0"/>
          <w:sz w:val="24"/>
        </w:rPr>
      </w:pPr>
    </w:p>
    <w:p w14:paraId="4AAB0202" w14:textId="77777777" w:rsidR="00236E4B" w:rsidRDefault="00236E4B">
      <w:pPr>
        <w:pStyle w:val="Corpotesto"/>
        <w:rPr>
          <w:rFonts w:ascii="Arial MT"/>
          <w:b w:val="0"/>
          <w:sz w:val="24"/>
        </w:rPr>
      </w:pPr>
    </w:p>
    <w:p w14:paraId="1D78D661" w14:textId="77777777" w:rsidR="00236E4B" w:rsidRDefault="00236E4B">
      <w:pPr>
        <w:pStyle w:val="Corpotesto"/>
        <w:rPr>
          <w:rFonts w:ascii="Arial MT"/>
          <w:b w:val="0"/>
          <w:sz w:val="24"/>
        </w:rPr>
      </w:pPr>
    </w:p>
    <w:p w14:paraId="3FC4FDF0" w14:textId="77777777" w:rsidR="00236E4B" w:rsidRDefault="00236E4B">
      <w:pPr>
        <w:pStyle w:val="Corpotesto"/>
        <w:rPr>
          <w:rFonts w:ascii="Arial MT"/>
          <w:b w:val="0"/>
          <w:sz w:val="24"/>
        </w:rPr>
      </w:pPr>
    </w:p>
    <w:p w14:paraId="034EAA98" w14:textId="77777777" w:rsidR="00236E4B" w:rsidRDefault="00236E4B">
      <w:pPr>
        <w:pStyle w:val="Corpotesto"/>
        <w:rPr>
          <w:rFonts w:ascii="Arial MT"/>
          <w:b w:val="0"/>
          <w:sz w:val="24"/>
        </w:rPr>
      </w:pPr>
    </w:p>
    <w:p w14:paraId="7BF34ADA" w14:textId="77777777" w:rsidR="00236E4B" w:rsidRDefault="00236E4B">
      <w:pPr>
        <w:pStyle w:val="Corpotesto"/>
        <w:rPr>
          <w:rFonts w:ascii="Arial MT"/>
          <w:b w:val="0"/>
          <w:sz w:val="24"/>
        </w:rPr>
      </w:pPr>
    </w:p>
    <w:p w14:paraId="3F8B91E5" w14:textId="77777777" w:rsidR="00236E4B" w:rsidRDefault="00236E4B">
      <w:pPr>
        <w:pStyle w:val="Corpotesto"/>
        <w:spacing w:before="10"/>
        <w:rPr>
          <w:rFonts w:ascii="Arial MT"/>
          <w:b w:val="0"/>
          <w:sz w:val="19"/>
        </w:rPr>
      </w:pPr>
    </w:p>
    <w:p w14:paraId="6868E2F8" w14:textId="77777777" w:rsidR="00236E4B" w:rsidRDefault="00000000">
      <w:pPr>
        <w:ind w:left="1" w:right="2"/>
        <w:jc w:val="center"/>
        <w:rPr>
          <w:rFonts w:ascii="Times New Roman"/>
          <w:sz w:val="20"/>
        </w:rPr>
      </w:pPr>
      <w:r>
        <w:rPr>
          <w:rFonts w:ascii="Times New Roman"/>
          <w:sz w:val="20"/>
        </w:rPr>
        <w:t>Documento</w:t>
      </w:r>
      <w:r>
        <w:rPr>
          <w:rFonts w:ascii="Times New Roman"/>
          <w:spacing w:val="-2"/>
          <w:sz w:val="20"/>
        </w:rPr>
        <w:t xml:space="preserve"> </w:t>
      </w:r>
      <w:r>
        <w:rPr>
          <w:rFonts w:ascii="Times New Roman"/>
          <w:sz w:val="20"/>
        </w:rPr>
        <w:t>redatto</w:t>
      </w:r>
      <w:r>
        <w:rPr>
          <w:rFonts w:ascii="Times New Roman"/>
          <w:spacing w:val="-2"/>
          <w:sz w:val="20"/>
        </w:rPr>
        <w:t xml:space="preserve"> </w:t>
      </w:r>
      <w:r>
        <w:rPr>
          <w:rFonts w:ascii="Times New Roman"/>
          <w:sz w:val="20"/>
        </w:rPr>
        <w:t>dal</w:t>
      </w:r>
      <w:r>
        <w:rPr>
          <w:rFonts w:ascii="Times New Roman"/>
          <w:spacing w:val="-2"/>
          <w:sz w:val="20"/>
        </w:rPr>
        <w:t xml:space="preserve"> </w:t>
      </w:r>
      <w:r>
        <w:rPr>
          <w:rFonts w:ascii="Times New Roman"/>
          <w:sz w:val="20"/>
        </w:rPr>
        <w:t>Segretario</w:t>
      </w:r>
      <w:r>
        <w:rPr>
          <w:rFonts w:ascii="Times New Roman"/>
          <w:spacing w:val="-1"/>
          <w:sz w:val="20"/>
        </w:rPr>
        <w:t xml:space="preserve"> </w:t>
      </w:r>
      <w:r>
        <w:rPr>
          <w:rFonts w:ascii="Times New Roman"/>
          <w:sz w:val="20"/>
        </w:rPr>
        <w:t>Generale</w:t>
      </w:r>
      <w:r>
        <w:rPr>
          <w:rFonts w:ascii="Times New Roman"/>
          <w:spacing w:val="-2"/>
          <w:sz w:val="20"/>
        </w:rPr>
        <w:t xml:space="preserve"> </w:t>
      </w:r>
      <w:r>
        <w:rPr>
          <w:rFonts w:ascii="Times New Roman"/>
          <w:sz w:val="20"/>
        </w:rPr>
        <w:t>Dr.ssa</w:t>
      </w:r>
      <w:r>
        <w:rPr>
          <w:rFonts w:ascii="Times New Roman"/>
          <w:spacing w:val="-2"/>
          <w:sz w:val="20"/>
        </w:rPr>
        <w:t xml:space="preserve"> </w:t>
      </w:r>
      <w:r>
        <w:rPr>
          <w:rFonts w:ascii="Times New Roman"/>
          <w:sz w:val="20"/>
        </w:rPr>
        <w:t>Carmela</w:t>
      </w:r>
      <w:r>
        <w:rPr>
          <w:rFonts w:ascii="Times New Roman"/>
          <w:spacing w:val="1"/>
          <w:sz w:val="20"/>
        </w:rPr>
        <w:t xml:space="preserve"> </w:t>
      </w:r>
      <w:r>
        <w:rPr>
          <w:rFonts w:ascii="Times New Roman"/>
          <w:sz w:val="20"/>
        </w:rPr>
        <w:t>Flore</w:t>
      </w:r>
    </w:p>
    <w:p w14:paraId="1AD829B3" w14:textId="77777777" w:rsidR="00236E4B" w:rsidRDefault="00236E4B">
      <w:pPr>
        <w:jc w:val="center"/>
        <w:rPr>
          <w:rFonts w:ascii="Times New Roman"/>
          <w:sz w:val="20"/>
        </w:rPr>
        <w:sectPr w:rsidR="00236E4B" w:rsidSect="004D455F">
          <w:type w:val="continuous"/>
          <w:pgSz w:w="11910" w:h="16840"/>
          <w:pgMar w:top="1580" w:right="1360" w:bottom="280" w:left="1360" w:header="720" w:footer="720" w:gutter="0"/>
          <w:cols w:space="720"/>
        </w:sectPr>
      </w:pPr>
    </w:p>
    <w:p w14:paraId="71C47730" w14:textId="77777777" w:rsidR="00236E4B" w:rsidRDefault="00236E4B">
      <w:pPr>
        <w:pStyle w:val="Corpotesto"/>
        <w:spacing w:before="4"/>
        <w:rPr>
          <w:rFonts w:ascii="Times New Roman"/>
          <w:b w:val="0"/>
          <w:sz w:val="17"/>
        </w:rPr>
      </w:pPr>
    </w:p>
    <w:p w14:paraId="191D715D" w14:textId="77777777" w:rsidR="00236E4B" w:rsidRDefault="00236E4B">
      <w:pPr>
        <w:rPr>
          <w:rFonts w:ascii="Times New Roman"/>
          <w:sz w:val="17"/>
        </w:rPr>
        <w:sectPr w:rsidR="00236E4B" w:rsidSect="004D455F">
          <w:pgSz w:w="11910" w:h="16840"/>
          <w:pgMar w:top="1580" w:right="1360" w:bottom="280" w:left="1360" w:header="720" w:footer="720" w:gutter="0"/>
          <w:cols w:space="720"/>
        </w:sectPr>
      </w:pPr>
    </w:p>
    <w:p w14:paraId="1992B941" w14:textId="77777777" w:rsidR="00236E4B" w:rsidRDefault="00000000">
      <w:pPr>
        <w:pStyle w:val="Corpotesto"/>
        <w:spacing w:before="71"/>
        <w:ind w:left="114"/>
        <w:jc w:val="both"/>
      </w:pPr>
      <w:r>
        <w:lastRenderedPageBreak/>
        <w:t>Art. 1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Disposizioni di</w:t>
      </w:r>
      <w:r>
        <w:rPr>
          <w:spacing w:val="-3"/>
        </w:rPr>
        <w:t xml:space="preserve"> </w:t>
      </w:r>
      <w:r>
        <w:t>carattere generale</w:t>
      </w:r>
      <w:r>
        <w:rPr>
          <w:spacing w:val="-4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ambito</w:t>
      </w:r>
      <w:r>
        <w:rPr>
          <w:spacing w:val="-3"/>
        </w:rPr>
        <w:t xml:space="preserve"> </w:t>
      </w:r>
      <w:r>
        <w:t>soggettivo</w:t>
      </w:r>
      <w:r>
        <w:rPr>
          <w:spacing w:val="-2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applicazione</w:t>
      </w:r>
    </w:p>
    <w:p w14:paraId="2CD9BC7E" w14:textId="77777777" w:rsidR="00236E4B" w:rsidRDefault="00236E4B">
      <w:pPr>
        <w:pStyle w:val="Corpotesto"/>
        <w:spacing w:before="2"/>
      </w:pPr>
    </w:p>
    <w:p w14:paraId="38210B5C" w14:textId="77777777" w:rsidR="00236E4B" w:rsidRDefault="00000000">
      <w:pPr>
        <w:pStyle w:val="Paragrafoelenco"/>
        <w:numPr>
          <w:ilvl w:val="0"/>
          <w:numId w:val="17"/>
        </w:numPr>
        <w:tabs>
          <w:tab w:val="left" w:pos="475"/>
        </w:tabs>
      </w:pPr>
      <w:r>
        <w:rPr>
          <w:rFonts w:ascii="Arial MT" w:hAnsi="Arial MT"/>
        </w:rPr>
        <w:t>Il presente codice di comportamento, di seguito denominato “Codice”, integra ai sensi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dell’art. 54, comma 5, del D. Lgs. n. 165/2001 le previsioni del codice di comportamento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dei</w:t>
      </w:r>
      <w:r>
        <w:rPr>
          <w:rFonts w:ascii="Arial MT" w:hAnsi="Arial MT"/>
          <w:spacing w:val="7"/>
        </w:rPr>
        <w:t xml:space="preserve"> </w:t>
      </w:r>
      <w:r>
        <w:rPr>
          <w:rFonts w:ascii="Arial MT" w:hAnsi="Arial MT"/>
        </w:rPr>
        <w:t>dipendenti</w:t>
      </w:r>
      <w:r>
        <w:rPr>
          <w:rFonts w:ascii="Arial MT" w:hAnsi="Arial MT"/>
          <w:spacing w:val="7"/>
        </w:rPr>
        <w:t xml:space="preserve"> </w:t>
      </w:r>
      <w:r>
        <w:rPr>
          <w:rFonts w:ascii="Arial MT" w:hAnsi="Arial MT"/>
        </w:rPr>
        <w:t>pubblici,</w:t>
      </w:r>
      <w:r>
        <w:rPr>
          <w:rFonts w:ascii="Arial MT" w:hAnsi="Arial MT"/>
          <w:spacing w:val="7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7"/>
        </w:rPr>
        <w:t xml:space="preserve"> </w:t>
      </w:r>
      <w:r>
        <w:rPr>
          <w:rFonts w:ascii="Arial MT" w:hAnsi="Arial MT"/>
        </w:rPr>
        <w:t>seguito</w:t>
      </w:r>
      <w:r>
        <w:rPr>
          <w:rFonts w:ascii="Arial MT" w:hAnsi="Arial MT"/>
          <w:spacing w:val="6"/>
        </w:rPr>
        <w:t xml:space="preserve"> </w:t>
      </w:r>
      <w:r>
        <w:rPr>
          <w:rFonts w:ascii="Arial MT" w:hAnsi="Arial MT"/>
        </w:rPr>
        <w:t>denominato</w:t>
      </w:r>
      <w:r>
        <w:rPr>
          <w:rFonts w:ascii="Arial MT" w:hAnsi="Arial MT"/>
          <w:spacing w:val="6"/>
        </w:rPr>
        <w:t xml:space="preserve"> </w:t>
      </w:r>
      <w:r>
        <w:rPr>
          <w:rFonts w:ascii="Arial MT" w:hAnsi="Arial MT"/>
        </w:rPr>
        <w:t>“Codice</w:t>
      </w:r>
      <w:r>
        <w:rPr>
          <w:rFonts w:ascii="Arial MT" w:hAnsi="Arial MT"/>
          <w:spacing w:val="6"/>
        </w:rPr>
        <w:t xml:space="preserve"> </w:t>
      </w:r>
      <w:r>
        <w:rPr>
          <w:rFonts w:ascii="Arial MT" w:hAnsi="Arial MT"/>
        </w:rPr>
        <w:t>generale”,</w:t>
      </w:r>
      <w:r>
        <w:rPr>
          <w:rFonts w:ascii="Arial MT" w:hAnsi="Arial MT"/>
          <w:spacing w:val="7"/>
        </w:rPr>
        <w:t xml:space="preserve"> </w:t>
      </w:r>
      <w:r>
        <w:rPr>
          <w:rFonts w:ascii="Arial MT" w:hAnsi="Arial MT"/>
        </w:rPr>
        <w:t>approvato</w:t>
      </w:r>
      <w:r>
        <w:rPr>
          <w:rFonts w:ascii="Arial MT" w:hAnsi="Arial MT"/>
          <w:spacing w:val="6"/>
        </w:rPr>
        <w:t xml:space="preserve"> </w:t>
      </w:r>
      <w:r>
        <w:rPr>
          <w:rFonts w:ascii="Arial MT" w:hAnsi="Arial MT"/>
        </w:rPr>
        <w:t>con</w:t>
      </w:r>
      <w:r>
        <w:rPr>
          <w:rFonts w:ascii="Arial MT" w:hAnsi="Arial MT"/>
          <w:spacing w:val="5"/>
        </w:rPr>
        <w:t xml:space="preserve"> </w:t>
      </w:r>
      <w:r>
        <w:rPr>
          <w:rFonts w:ascii="Arial MT" w:hAnsi="Arial MT"/>
        </w:rPr>
        <w:t>D.P.R.</w:t>
      </w:r>
    </w:p>
    <w:p w14:paraId="66BD9D3D" w14:textId="77777777" w:rsidR="00236E4B" w:rsidRDefault="00000000">
      <w:pPr>
        <w:ind w:left="474" w:right="110"/>
        <w:jc w:val="both"/>
        <w:rPr>
          <w:b/>
        </w:rPr>
      </w:pPr>
      <w:r>
        <w:rPr>
          <w:rFonts w:ascii="Arial MT" w:hAnsi="Arial MT"/>
        </w:rPr>
        <w:t>n. 62 del 16 aprile 2013, che ha definito i doveri minimi di diligenza, lealtà, imparzialità e</w:t>
      </w:r>
      <w:r>
        <w:rPr>
          <w:rFonts w:ascii="Arial MT" w:hAnsi="Arial MT"/>
          <w:spacing w:val="-59"/>
        </w:rPr>
        <w:t xml:space="preserve"> </w:t>
      </w:r>
      <w:r>
        <w:rPr>
          <w:rFonts w:ascii="Arial MT" w:hAnsi="Arial MT"/>
        </w:rPr>
        <w:t xml:space="preserve">buona condotta che i pubblici dipendenti sono tenuti ad osservare </w:t>
      </w:r>
      <w:r>
        <w:rPr>
          <w:b/>
        </w:rPr>
        <w:t>nonché delle Linee</w:t>
      </w:r>
      <w:r>
        <w:rPr>
          <w:b/>
          <w:spacing w:val="1"/>
        </w:rPr>
        <w:t xml:space="preserve"> </w:t>
      </w:r>
      <w:r>
        <w:rPr>
          <w:b/>
        </w:rPr>
        <w:t>Guida</w:t>
      </w:r>
      <w:r>
        <w:rPr>
          <w:b/>
          <w:spacing w:val="-1"/>
        </w:rPr>
        <w:t xml:space="preserve"> </w:t>
      </w:r>
      <w:r>
        <w:rPr>
          <w:b/>
        </w:rPr>
        <w:t>ANAC approvate</w:t>
      </w:r>
      <w:r>
        <w:rPr>
          <w:b/>
          <w:spacing w:val="3"/>
        </w:rPr>
        <w:t xml:space="preserve"> </w:t>
      </w:r>
      <w:r>
        <w:rPr>
          <w:b/>
        </w:rPr>
        <w:t>con delibera</w:t>
      </w:r>
      <w:r>
        <w:rPr>
          <w:b/>
          <w:spacing w:val="-1"/>
        </w:rPr>
        <w:t xml:space="preserve"> </w:t>
      </w:r>
      <w:r>
        <w:rPr>
          <w:b/>
        </w:rPr>
        <w:t>n.</w:t>
      </w:r>
      <w:r>
        <w:rPr>
          <w:b/>
          <w:spacing w:val="2"/>
        </w:rPr>
        <w:t xml:space="preserve"> </w:t>
      </w:r>
      <w:r>
        <w:rPr>
          <w:b/>
        </w:rPr>
        <w:t>177</w:t>
      </w:r>
      <w:r>
        <w:rPr>
          <w:b/>
          <w:spacing w:val="-2"/>
        </w:rPr>
        <w:t xml:space="preserve"> </w:t>
      </w:r>
      <w:r>
        <w:rPr>
          <w:b/>
        </w:rPr>
        <w:t>del</w:t>
      </w:r>
      <w:r>
        <w:rPr>
          <w:b/>
          <w:spacing w:val="-1"/>
        </w:rPr>
        <w:t xml:space="preserve"> </w:t>
      </w:r>
      <w:r>
        <w:rPr>
          <w:b/>
        </w:rPr>
        <w:t>19-2-2020.</w:t>
      </w:r>
    </w:p>
    <w:p w14:paraId="13461EAE" w14:textId="77777777" w:rsidR="00236E4B" w:rsidRDefault="00000000">
      <w:pPr>
        <w:pStyle w:val="Paragrafoelenco"/>
        <w:numPr>
          <w:ilvl w:val="0"/>
          <w:numId w:val="17"/>
        </w:numPr>
        <w:tabs>
          <w:tab w:val="left" w:pos="475"/>
        </w:tabs>
        <w:ind w:right="108"/>
        <w:rPr>
          <w:rFonts w:ascii="Arial MT" w:hAnsi="Arial MT"/>
        </w:rPr>
      </w:pPr>
      <w:r>
        <w:rPr>
          <w:rFonts w:ascii="Arial MT" w:hAnsi="Arial MT"/>
        </w:rPr>
        <w:t>Il presente Codice si applica in generale a tutti i dipendenti del Comune di Latiano, con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particolare riguardo a quelli che svolgono attività di natura tecnico-professionale nelle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aree ad elevato rischio di corruzione, come definite nell’art. 1, comma 16, della L. n.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190/2012 e nel Piano triennale di prevenzione della corruzione. Norme particolari sono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previste per i Responsabili di area, nonché per i dipendenti che svolgono attività di front-</w:t>
      </w:r>
      <w:r>
        <w:rPr>
          <w:rFonts w:ascii="Arial MT" w:hAnsi="Arial MT"/>
          <w:spacing w:val="-59"/>
        </w:rPr>
        <w:t xml:space="preserve"> </w:t>
      </w:r>
      <w:r>
        <w:rPr>
          <w:rFonts w:ascii="Arial MT" w:hAnsi="Arial MT"/>
        </w:rPr>
        <w:t>office,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in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particolar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modo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per</w:t>
      </w:r>
      <w:r>
        <w:rPr>
          <w:rFonts w:ascii="Arial MT" w:hAnsi="Arial MT"/>
          <w:spacing w:val="-4"/>
        </w:rPr>
        <w:t xml:space="preserve"> </w:t>
      </w:r>
      <w:r>
        <w:rPr>
          <w:rFonts w:ascii="Arial MT" w:hAnsi="Arial MT"/>
        </w:rPr>
        <w:t>gli addetti</w:t>
      </w:r>
      <w:r>
        <w:rPr>
          <w:rFonts w:ascii="Arial MT" w:hAnsi="Arial MT"/>
          <w:spacing w:val="-4"/>
        </w:rPr>
        <w:t xml:space="preserve"> </w:t>
      </w:r>
      <w:r>
        <w:rPr>
          <w:rFonts w:ascii="Arial MT" w:hAnsi="Arial MT"/>
        </w:rPr>
        <w:t>all’ufficio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per le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relazioni con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il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pubblico.</w:t>
      </w:r>
    </w:p>
    <w:p w14:paraId="0413B3CF" w14:textId="77777777" w:rsidR="00236E4B" w:rsidRDefault="00000000">
      <w:pPr>
        <w:pStyle w:val="Paragrafoelenco"/>
        <w:numPr>
          <w:ilvl w:val="0"/>
          <w:numId w:val="17"/>
        </w:numPr>
        <w:tabs>
          <w:tab w:val="left" w:pos="475"/>
        </w:tabs>
        <w:spacing w:before="1"/>
        <w:ind w:right="108"/>
        <w:rPr>
          <w:rFonts w:ascii="Arial MT" w:hAnsi="Arial MT"/>
        </w:rPr>
      </w:pPr>
      <w:r>
        <w:rPr>
          <w:rFonts w:ascii="Arial MT" w:hAnsi="Arial MT"/>
        </w:rPr>
        <w:t>Gli obblighi previsti dal presente Codice e dal Codice Generale si estendono, per quanto</w:t>
      </w:r>
      <w:r>
        <w:rPr>
          <w:rFonts w:ascii="Arial MT" w:hAnsi="Arial MT"/>
          <w:spacing w:val="-59"/>
        </w:rPr>
        <w:t xml:space="preserve"> </w:t>
      </w:r>
      <w:r>
        <w:rPr>
          <w:rFonts w:ascii="Arial MT" w:hAnsi="Arial MT"/>
        </w:rPr>
        <w:t>compatibili,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 tutti i collaboratori o consulenti, con qualsiasi tipologia di contratto 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incarico e a qualsiasi titolo, ai titolari di organi e di incarichi negli uffici di supporto agli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organi di direzione politica dell’Ente, nonché ai collaboratori a qualsiasi titolo di imprese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fornitrici di beni o servizi che realizzano opere nei confronti dell’amministrazione. A tal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fine,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negli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atti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incarico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nei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contratti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acquisizione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collaborazioni,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consulenze o dei servizi, sono inserite, a cura dei competenti responsabili, apposite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disposizioni</w:t>
      </w:r>
      <w:r>
        <w:rPr>
          <w:rFonts w:ascii="Arial MT" w:hAnsi="Arial MT"/>
          <w:spacing w:val="37"/>
        </w:rPr>
        <w:t xml:space="preserve"> </w:t>
      </w:r>
      <w:r>
        <w:rPr>
          <w:rFonts w:ascii="Arial MT" w:hAnsi="Arial MT"/>
        </w:rPr>
        <w:t>o</w:t>
      </w:r>
      <w:r>
        <w:rPr>
          <w:rFonts w:ascii="Arial MT" w:hAnsi="Arial MT"/>
          <w:spacing w:val="39"/>
        </w:rPr>
        <w:t xml:space="preserve"> </w:t>
      </w:r>
      <w:r>
        <w:rPr>
          <w:rFonts w:ascii="Arial MT" w:hAnsi="Arial MT"/>
        </w:rPr>
        <w:t>clausole</w:t>
      </w:r>
      <w:r>
        <w:rPr>
          <w:rFonts w:ascii="Arial MT" w:hAnsi="Arial MT"/>
          <w:spacing w:val="33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38"/>
        </w:rPr>
        <w:t xml:space="preserve"> </w:t>
      </w:r>
      <w:r>
        <w:rPr>
          <w:rFonts w:ascii="Arial MT" w:hAnsi="Arial MT"/>
        </w:rPr>
        <w:t>risoluzione</w:t>
      </w:r>
      <w:r>
        <w:rPr>
          <w:rFonts w:ascii="Arial MT" w:hAnsi="Arial MT"/>
          <w:spacing w:val="38"/>
        </w:rPr>
        <w:t xml:space="preserve"> </w:t>
      </w:r>
      <w:r>
        <w:rPr>
          <w:rFonts w:ascii="Arial MT" w:hAnsi="Arial MT"/>
        </w:rPr>
        <w:t>o</w:t>
      </w:r>
      <w:r>
        <w:rPr>
          <w:rFonts w:ascii="Arial MT" w:hAnsi="Arial MT"/>
          <w:spacing w:val="39"/>
        </w:rPr>
        <w:t xml:space="preserve"> </w:t>
      </w:r>
      <w:r>
        <w:rPr>
          <w:rFonts w:ascii="Arial MT" w:hAnsi="Arial MT"/>
        </w:rPr>
        <w:t>decadenza</w:t>
      </w:r>
      <w:r>
        <w:rPr>
          <w:rFonts w:ascii="Arial MT" w:hAnsi="Arial MT"/>
          <w:spacing w:val="38"/>
        </w:rPr>
        <w:t xml:space="preserve"> </w:t>
      </w:r>
      <w:r>
        <w:rPr>
          <w:rFonts w:ascii="Arial MT" w:hAnsi="Arial MT"/>
        </w:rPr>
        <w:t>del</w:t>
      </w:r>
      <w:r>
        <w:rPr>
          <w:rFonts w:ascii="Arial MT" w:hAnsi="Arial MT"/>
          <w:spacing w:val="38"/>
        </w:rPr>
        <w:t xml:space="preserve"> </w:t>
      </w:r>
      <w:r>
        <w:rPr>
          <w:rFonts w:ascii="Arial MT" w:hAnsi="Arial MT"/>
        </w:rPr>
        <w:t>rapporto</w:t>
      </w:r>
      <w:r>
        <w:rPr>
          <w:rFonts w:ascii="Arial MT" w:hAnsi="Arial MT"/>
          <w:spacing w:val="35"/>
        </w:rPr>
        <w:t xml:space="preserve"> </w:t>
      </w:r>
      <w:r>
        <w:rPr>
          <w:rFonts w:ascii="Arial MT" w:hAnsi="Arial MT"/>
        </w:rPr>
        <w:t>in</w:t>
      </w:r>
      <w:r>
        <w:rPr>
          <w:rFonts w:ascii="Arial MT" w:hAnsi="Arial MT"/>
          <w:spacing w:val="36"/>
        </w:rPr>
        <w:t xml:space="preserve"> </w:t>
      </w:r>
      <w:r>
        <w:rPr>
          <w:rFonts w:ascii="Arial MT" w:hAnsi="Arial MT"/>
        </w:rPr>
        <w:t>caso</w:t>
      </w:r>
      <w:r>
        <w:rPr>
          <w:rFonts w:ascii="Arial MT" w:hAnsi="Arial MT"/>
          <w:spacing w:val="38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35"/>
        </w:rPr>
        <w:t xml:space="preserve"> </w:t>
      </w:r>
      <w:r>
        <w:rPr>
          <w:rFonts w:ascii="Arial MT" w:hAnsi="Arial MT"/>
        </w:rPr>
        <w:t>violazione</w:t>
      </w:r>
      <w:r>
        <w:rPr>
          <w:rFonts w:ascii="Arial MT" w:hAnsi="Arial MT"/>
          <w:spacing w:val="-59"/>
        </w:rPr>
        <w:t xml:space="preserve"> </w:t>
      </w:r>
      <w:r>
        <w:rPr>
          <w:rFonts w:ascii="Arial MT" w:hAnsi="Arial MT"/>
        </w:rPr>
        <w:t>degli obblighi derivanti dal presente Codice e dal Codice generale. Le disposizioni e 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clausole da inserire in ciascun atto di incarico o contratto vengono valutate e definite dai</w:t>
      </w:r>
      <w:r>
        <w:rPr>
          <w:rFonts w:ascii="Arial MT" w:hAnsi="Arial MT"/>
          <w:spacing w:val="-59"/>
        </w:rPr>
        <w:t xml:space="preserve"> </w:t>
      </w:r>
      <w:r>
        <w:rPr>
          <w:rFonts w:ascii="Arial MT" w:hAnsi="Arial MT"/>
        </w:rPr>
        <w:t>competenti dirigenti/responsabili in relazione alle tipologie di attività e di obblighi del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soggetto</w:t>
      </w:r>
      <w:r>
        <w:rPr>
          <w:rFonts w:ascii="Arial MT" w:hAnsi="Arial MT"/>
          <w:spacing w:val="-4"/>
        </w:rPr>
        <w:t xml:space="preserve"> </w:t>
      </w:r>
      <w:r>
        <w:rPr>
          <w:rFonts w:ascii="Arial MT" w:hAnsi="Arial MT"/>
        </w:rPr>
        <w:t>terzo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nei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confronti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dell’Amministrazione</w:t>
      </w:r>
      <w:r>
        <w:rPr>
          <w:rFonts w:ascii="Arial MT" w:hAnsi="Arial MT"/>
          <w:spacing w:val="-4"/>
        </w:rPr>
        <w:t xml:space="preserve"> </w:t>
      </w:r>
      <w:r>
        <w:rPr>
          <w:rFonts w:ascii="Arial MT" w:hAnsi="Arial MT"/>
        </w:rPr>
        <w:t>ed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alle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responsabilità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connesse.</w:t>
      </w:r>
    </w:p>
    <w:p w14:paraId="02E5C154" w14:textId="77777777" w:rsidR="00236E4B" w:rsidRDefault="00000000">
      <w:pPr>
        <w:pStyle w:val="Paragrafoelenco"/>
        <w:numPr>
          <w:ilvl w:val="0"/>
          <w:numId w:val="17"/>
        </w:numPr>
        <w:tabs>
          <w:tab w:val="left" w:pos="475"/>
        </w:tabs>
        <w:spacing w:before="1"/>
        <w:ind w:right="116"/>
        <w:rPr>
          <w:rFonts w:ascii="Arial MT" w:hAnsi="Arial MT"/>
        </w:rPr>
      </w:pPr>
      <w:r>
        <w:rPr>
          <w:rFonts w:ascii="Arial MT" w:hAnsi="Arial MT"/>
        </w:rPr>
        <w:t>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previsioni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presente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Codice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estendono,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altresì,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per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quanto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compatibili,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dipendenti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dei soggetti controllati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o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partecipati dal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Comune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Latiano.</w:t>
      </w:r>
    </w:p>
    <w:p w14:paraId="43365EAD" w14:textId="77777777" w:rsidR="00236E4B" w:rsidRDefault="00000000">
      <w:pPr>
        <w:pStyle w:val="Paragrafoelenco"/>
        <w:numPr>
          <w:ilvl w:val="0"/>
          <w:numId w:val="17"/>
        </w:numPr>
        <w:tabs>
          <w:tab w:val="left" w:pos="475"/>
        </w:tabs>
        <w:ind w:right="108"/>
        <w:rPr>
          <w:b/>
        </w:rPr>
      </w:pPr>
      <w:r>
        <w:rPr>
          <w:b/>
        </w:rPr>
        <w:t>Il dipendente del Comune, oltre a quanto previsto dal D.P.R. n. 62/2013 e dal</w:t>
      </w:r>
      <w:r>
        <w:rPr>
          <w:b/>
          <w:spacing w:val="1"/>
        </w:rPr>
        <w:t xml:space="preserve"> </w:t>
      </w:r>
      <w:r>
        <w:rPr>
          <w:b/>
        </w:rPr>
        <w:t>codice disciplinare di cui all’art. 59 del CCNL 21.05.2018,</w:t>
      </w:r>
      <w:r>
        <w:rPr>
          <w:b/>
          <w:spacing w:val="1"/>
        </w:rPr>
        <w:t xml:space="preserve"> </w:t>
      </w:r>
      <w:r>
        <w:rPr>
          <w:b/>
        </w:rPr>
        <w:t>osserva il presente</w:t>
      </w:r>
      <w:r>
        <w:rPr>
          <w:b/>
          <w:spacing w:val="1"/>
        </w:rPr>
        <w:t xml:space="preserve"> </w:t>
      </w:r>
      <w:r>
        <w:rPr>
          <w:b/>
        </w:rPr>
        <w:t>Codice</w:t>
      </w:r>
      <w:r>
        <w:rPr>
          <w:b/>
          <w:spacing w:val="1"/>
        </w:rPr>
        <w:t xml:space="preserve"> </w:t>
      </w:r>
      <w:r>
        <w:rPr>
          <w:b/>
        </w:rPr>
        <w:t>conformando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propria</w:t>
      </w:r>
      <w:r>
        <w:rPr>
          <w:b/>
          <w:spacing w:val="1"/>
        </w:rPr>
        <w:t xml:space="preserve"> </w:t>
      </w:r>
      <w:r>
        <w:rPr>
          <w:b/>
        </w:rPr>
        <w:t>condotta</w:t>
      </w:r>
      <w:r>
        <w:rPr>
          <w:b/>
          <w:spacing w:val="1"/>
        </w:rPr>
        <w:t xml:space="preserve"> </w:t>
      </w:r>
      <w:r>
        <w:rPr>
          <w:b/>
        </w:rPr>
        <w:t>ai</w:t>
      </w:r>
      <w:r>
        <w:rPr>
          <w:b/>
          <w:spacing w:val="1"/>
        </w:rPr>
        <w:t xml:space="preserve"> </w:t>
      </w:r>
      <w:r>
        <w:rPr>
          <w:b/>
        </w:rPr>
        <w:t>principi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buon</w:t>
      </w:r>
      <w:r>
        <w:rPr>
          <w:b/>
          <w:spacing w:val="1"/>
        </w:rPr>
        <w:t xml:space="preserve"> </w:t>
      </w:r>
      <w:r>
        <w:rPr>
          <w:b/>
        </w:rPr>
        <w:t>andamento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imparzialità dell’azione amministrativa, svolgendo i propri compiti nel rispetto</w:t>
      </w:r>
      <w:r>
        <w:rPr>
          <w:b/>
          <w:spacing w:val="1"/>
        </w:rPr>
        <w:t xml:space="preserve"> </w:t>
      </w:r>
      <w:r>
        <w:rPr>
          <w:b/>
        </w:rPr>
        <w:t>della legge e dei regolamenti dell’ente, perseguendo l’interesse pubblico senza</w:t>
      </w:r>
      <w:r>
        <w:rPr>
          <w:b/>
          <w:spacing w:val="1"/>
        </w:rPr>
        <w:t xml:space="preserve"> </w:t>
      </w:r>
      <w:r>
        <w:rPr>
          <w:b/>
        </w:rPr>
        <w:t>abusare della posizione o dei poteri di cui è titolare, esercitando i propri compiti</w:t>
      </w:r>
      <w:r>
        <w:rPr>
          <w:b/>
          <w:spacing w:val="1"/>
        </w:rPr>
        <w:t xml:space="preserve"> </w:t>
      </w:r>
      <w:r>
        <w:rPr>
          <w:b/>
        </w:rPr>
        <w:t>orientando</w:t>
      </w:r>
      <w:r>
        <w:rPr>
          <w:b/>
          <w:spacing w:val="1"/>
        </w:rPr>
        <w:t xml:space="preserve"> </w:t>
      </w:r>
      <w:r>
        <w:rPr>
          <w:b/>
        </w:rPr>
        <w:t>l’azione</w:t>
      </w:r>
      <w:r>
        <w:rPr>
          <w:b/>
          <w:spacing w:val="1"/>
        </w:rPr>
        <w:t xml:space="preserve"> </w:t>
      </w:r>
      <w:r>
        <w:rPr>
          <w:b/>
        </w:rPr>
        <w:t>amministrativa</w:t>
      </w:r>
      <w:r>
        <w:rPr>
          <w:b/>
          <w:spacing w:val="1"/>
        </w:rPr>
        <w:t xml:space="preserve"> </w:t>
      </w:r>
      <w:r>
        <w:rPr>
          <w:b/>
        </w:rPr>
        <w:t>alla</w:t>
      </w:r>
      <w:r>
        <w:rPr>
          <w:b/>
          <w:spacing w:val="1"/>
        </w:rPr>
        <w:t xml:space="preserve"> </w:t>
      </w:r>
      <w:r>
        <w:rPr>
          <w:b/>
        </w:rPr>
        <w:t>massima</w:t>
      </w:r>
      <w:r>
        <w:rPr>
          <w:b/>
          <w:spacing w:val="1"/>
        </w:rPr>
        <w:t xml:space="preserve"> </w:t>
      </w:r>
      <w:r>
        <w:rPr>
          <w:b/>
        </w:rPr>
        <w:t>economicità,</w:t>
      </w:r>
      <w:r>
        <w:rPr>
          <w:b/>
          <w:spacing w:val="1"/>
        </w:rPr>
        <w:t xml:space="preserve"> </w:t>
      </w:r>
      <w:r>
        <w:rPr>
          <w:b/>
        </w:rPr>
        <w:t>efficienza</w:t>
      </w:r>
      <w:r>
        <w:rPr>
          <w:b/>
          <w:spacing w:val="1"/>
        </w:rPr>
        <w:t xml:space="preserve"> </w:t>
      </w:r>
      <w:r>
        <w:rPr>
          <w:b/>
        </w:rPr>
        <w:t>ed</w:t>
      </w:r>
      <w:r>
        <w:rPr>
          <w:b/>
          <w:spacing w:val="1"/>
        </w:rPr>
        <w:t xml:space="preserve"> </w:t>
      </w:r>
      <w:r>
        <w:rPr>
          <w:b/>
        </w:rPr>
        <w:t>efficacia e assicurando la piena parità di trattamento a parità di condizioni e la</w:t>
      </w:r>
      <w:r>
        <w:rPr>
          <w:b/>
          <w:spacing w:val="1"/>
        </w:rPr>
        <w:t xml:space="preserve"> </w:t>
      </w:r>
      <w:r>
        <w:rPr>
          <w:b/>
        </w:rPr>
        <w:t>massima</w:t>
      </w:r>
      <w:r>
        <w:rPr>
          <w:b/>
          <w:spacing w:val="1"/>
        </w:rPr>
        <w:t xml:space="preserve"> </w:t>
      </w:r>
      <w:r>
        <w:rPr>
          <w:b/>
        </w:rPr>
        <w:t>disponibilità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collaborazione</w:t>
      </w:r>
      <w:r>
        <w:rPr>
          <w:b/>
          <w:spacing w:val="1"/>
        </w:rPr>
        <w:t xml:space="preserve"> </w:t>
      </w:r>
      <w:r>
        <w:rPr>
          <w:b/>
        </w:rPr>
        <w:t>nei</w:t>
      </w:r>
      <w:r>
        <w:rPr>
          <w:b/>
          <w:spacing w:val="1"/>
        </w:rPr>
        <w:t xml:space="preserve"> </w:t>
      </w:r>
      <w:r>
        <w:rPr>
          <w:b/>
        </w:rPr>
        <w:t>rapporti</w:t>
      </w:r>
      <w:r>
        <w:rPr>
          <w:b/>
          <w:spacing w:val="1"/>
        </w:rPr>
        <w:t xml:space="preserve"> </w:t>
      </w:r>
      <w:r>
        <w:rPr>
          <w:b/>
        </w:rPr>
        <w:t>con</w:t>
      </w:r>
      <w:r>
        <w:rPr>
          <w:b/>
          <w:spacing w:val="1"/>
        </w:rPr>
        <w:t xml:space="preserve"> </w:t>
      </w:r>
      <w:r>
        <w:rPr>
          <w:b/>
        </w:rPr>
        <w:t>le</w:t>
      </w:r>
      <w:r>
        <w:rPr>
          <w:b/>
          <w:spacing w:val="1"/>
        </w:rPr>
        <w:t xml:space="preserve"> </w:t>
      </w:r>
      <w:r>
        <w:rPr>
          <w:b/>
        </w:rPr>
        <w:t>altre</w:t>
      </w:r>
      <w:r>
        <w:rPr>
          <w:b/>
          <w:spacing w:val="1"/>
        </w:rPr>
        <w:t xml:space="preserve"> </w:t>
      </w:r>
      <w:r>
        <w:rPr>
          <w:b/>
        </w:rPr>
        <w:t>pubbliche</w:t>
      </w:r>
      <w:r>
        <w:rPr>
          <w:b/>
          <w:spacing w:val="1"/>
        </w:rPr>
        <w:t xml:space="preserve"> </w:t>
      </w:r>
      <w:r>
        <w:rPr>
          <w:b/>
        </w:rPr>
        <w:t>amministrazioni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i</w:t>
      </w:r>
      <w:r>
        <w:rPr>
          <w:b/>
          <w:spacing w:val="1"/>
        </w:rPr>
        <w:t xml:space="preserve"> </w:t>
      </w:r>
      <w:r>
        <w:rPr>
          <w:b/>
        </w:rPr>
        <w:t>diversi</w:t>
      </w:r>
      <w:r>
        <w:rPr>
          <w:b/>
          <w:spacing w:val="1"/>
        </w:rPr>
        <w:t xml:space="preserve"> </w:t>
      </w:r>
      <w:r>
        <w:rPr>
          <w:b/>
        </w:rPr>
        <w:t>utenti</w:t>
      </w:r>
      <w:r>
        <w:rPr>
          <w:b/>
          <w:spacing w:val="1"/>
        </w:rPr>
        <w:t xml:space="preserve"> </w:t>
      </w:r>
      <w:r>
        <w:rPr>
          <w:b/>
        </w:rPr>
        <w:t>nonché</w:t>
      </w:r>
      <w:r>
        <w:rPr>
          <w:b/>
          <w:spacing w:val="1"/>
        </w:rPr>
        <w:t xml:space="preserve"> </w:t>
      </w:r>
      <w:r>
        <w:rPr>
          <w:b/>
        </w:rPr>
        <w:t>astenendosi</w:t>
      </w:r>
      <w:r>
        <w:rPr>
          <w:b/>
          <w:spacing w:val="1"/>
        </w:rPr>
        <w:t xml:space="preserve"> </w:t>
      </w:r>
      <w:r>
        <w:rPr>
          <w:b/>
        </w:rPr>
        <w:t>in</w:t>
      </w:r>
      <w:r>
        <w:rPr>
          <w:b/>
          <w:spacing w:val="1"/>
        </w:rPr>
        <w:t xml:space="preserve"> </w:t>
      </w:r>
      <w:r>
        <w:rPr>
          <w:b/>
        </w:rPr>
        <w:t>caso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conflitto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interesse.</w:t>
      </w:r>
    </w:p>
    <w:p w14:paraId="17DADE4E" w14:textId="77777777" w:rsidR="00236E4B" w:rsidRDefault="00000000">
      <w:pPr>
        <w:pStyle w:val="Paragrafoelenco"/>
        <w:numPr>
          <w:ilvl w:val="0"/>
          <w:numId w:val="17"/>
        </w:numPr>
        <w:tabs>
          <w:tab w:val="left" w:pos="475"/>
        </w:tabs>
        <w:rPr>
          <w:b/>
        </w:rPr>
      </w:pP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dipendente</w:t>
      </w:r>
      <w:r>
        <w:rPr>
          <w:b/>
          <w:spacing w:val="1"/>
        </w:rPr>
        <w:t xml:space="preserve"> </w:t>
      </w:r>
      <w:r>
        <w:rPr>
          <w:b/>
        </w:rPr>
        <w:t>osserva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Costituzione,</w:t>
      </w:r>
      <w:r>
        <w:rPr>
          <w:b/>
          <w:spacing w:val="1"/>
        </w:rPr>
        <w:t xml:space="preserve"> </w:t>
      </w:r>
      <w:r>
        <w:rPr>
          <w:b/>
        </w:rPr>
        <w:t>servendo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Nazione</w:t>
      </w:r>
      <w:r>
        <w:rPr>
          <w:b/>
          <w:spacing w:val="1"/>
        </w:rPr>
        <w:t xml:space="preserve"> </w:t>
      </w:r>
      <w:r>
        <w:rPr>
          <w:b/>
        </w:rPr>
        <w:t>con disciplina</w:t>
      </w:r>
      <w:r>
        <w:rPr>
          <w:b/>
          <w:spacing w:val="61"/>
        </w:rPr>
        <w:t xml:space="preserve"> </w:t>
      </w:r>
      <w:r>
        <w:rPr>
          <w:b/>
        </w:rPr>
        <w:t>ed</w:t>
      </w:r>
      <w:r>
        <w:rPr>
          <w:b/>
          <w:spacing w:val="1"/>
        </w:rPr>
        <w:t xml:space="preserve"> </w:t>
      </w:r>
      <w:r>
        <w:rPr>
          <w:b/>
        </w:rPr>
        <w:t>onore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conformando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propria</w:t>
      </w:r>
      <w:r>
        <w:rPr>
          <w:b/>
          <w:spacing w:val="1"/>
        </w:rPr>
        <w:t xml:space="preserve"> </w:t>
      </w:r>
      <w:r>
        <w:rPr>
          <w:b/>
        </w:rPr>
        <w:t>condotta</w:t>
      </w:r>
      <w:r>
        <w:rPr>
          <w:b/>
          <w:spacing w:val="1"/>
        </w:rPr>
        <w:t xml:space="preserve"> </w:t>
      </w:r>
      <w:r>
        <w:rPr>
          <w:b/>
        </w:rPr>
        <w:t>ai</w:t>
      </w:r>
      <w:r>
        <w:rPr>
          <w:b/>
          <w:spacing w:val="1"/>
        </w:rPr>
        <w:t xml:space="preserve"> </w:t>
      </w:r>
      <w:r>
        <w:rPr>
          <w:b/>
        </w:rPr>
        <w:t>principi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buon</w:t>
      </w:r>
      <w:r>
        <w:rPr>
          <w:b/>
          <w:spacing w:val="1"/>
        </w:rPr>
        <w:t xml:space="preserve"> </w:t>
      </w:r>
      <w:r>
        <w:rPr>
          <w:b/>
        </w:rPr>
        <w:t>andamento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imparzialità</w:t>
      </w:r>
      <w:r>
        <w:rPr>
          <w:b/>
          <w:spacing w:val="-1"/>
        </w:rPr>
        <w:t xml:space="preserve"> </w:t>
      </w:r>
      <w:r>
        <w:rPr>
          <w:b/>
        </w:rPr>
        <w:t>dell’azione</w:t>
      </w:r>
      <w:r>
        <w:rPr>
          <w:b/>
          <w:spacing w:val="-2"/>
        </w:rPr>
        <w:t xml:space="preserve"> </w:t>
      </w:r>
      <w:r>
        <w:rPr>
          <w:b/>
        </w:rPr>
        <w:t>amministrativa.</w:t>
      </w:r>
    </w:p>
    <w:p w14:paraId="428F1D71" w14:textId="77777777" w:rsidR="00236E4B" w:rsidRDefault="00000000">
      <w:pPr>
        <w:pStyle w:val="Paragrafoelenco"/>
        <w:numPr>
          <w:ilvl w:val="0"/>
          <w:numId w:val="17"/>
        </w:numPr>
        <w:tabs>
          <w:tab w:val="left" w:pos="475"/>
        </w:tabs>
        <w:ind w:right="108"/>
        <w:rPr>
          <w:b/>
        </w:rPr>
      </w:pPr>
      <w:r>
        <w:rPr>
          <w:b/>
        </w:rPr>
        <w:t>Il dipendente non usa a fini privati le informazioni di cui dispone per ragioni di</w:t>
      </w:r>
      <w:r>
        <w:rPr>
          <w:b/>
          <w:spacing w:val="1"/>
        </w:rPr>
        <w:t xml:space="preserve"> </w:t>
      </w:r>
      <w:r>
        <w:rPr>
          <w:b/>
        </w:rPr>
        <w:t>ufficio,</w:t>
      </w:r>
      <w:r>
        <w:rPr>
          <w:b/>
          <w:spacing w:val="1"/>
        </w:rPr>
        <w:t xml:space="preserve"> </w:t>
      </w:r>
      <w:r>
        <w:rPr>
          <w:b/>
        </w:rPr>
        <w:t>evita</w:t>
      </w:r>
      <w:r>
        <w:rPr>
          <w:b/>
          <w:spacing w:val="1"/>
        </w:rPr>
        <w:t xml:space="preserve"> </w:t>
      </w:r>
      <w:r>
        <w:rPr>
          <w:b/>
        </w:rPr>
        <w:t>situazioni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comportamenti</w:t>
      </w:r>
      <w:r>
        <w:rPr>
          <w:b/>
          <w:spacing w:val="1"/>
        </w:rPr>
        <w:t xml:space="preserve"> </w:t>
      </w:r>
      <w:r>
        <w:rPr>
          <w:b/>
        </w:rPr>
        <w:t>che</w:t>
      </w:r>
      <w:r>
        <w:rPr>
          <w:b/>
          <w:spacing w:val="1"/>
        </w:rPr>
        <w:t xml:space="preserve"> </w:t>
      </w:r>
      <w:r>
        <w:rPr>
          <w:b/>
        </w:rPr>
        <w:t>possano</w:t>
      </w:r>
      <w:r>
        <w:rPr>
          <w:b/>
          <w:spacing w:val="1"/>
        </w:rPr>
        <w:t xml:space="preserve"> </w:t>
      </w:r>
      <w:r>
        <w:rPr>
          <w:b/>
        </w:rPr>
        <w:t>ostacolare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corretto</w:t>
      </w:r>
      <w:r>
        <w:rPr>
          <w:b/>
          <w:spacing w:val="1"/>
        </w:rPr>
        <w:t xml:space="preserve"> </w:t>
      </w:r>
      <w:r>
        <w:rPr>
          <w:b/>
        </w:rPr>
        <w:t>adempimento dei compiti o nuocere agli interessi o all’immagine della pubblica</w:t>
      </w:r>
      <w:r>
        <w:rPr>
          <w:b/>
          <w:spacing w:val="1"/>
        </w:rPr>
        <w:t xml:space="preserve"> </w:t>
      </w:r>
      <w:r>
        <w:rPr>
          <w:b/>
        </w:rPr>
        <w:t>amministrazione. Prerogative e poteri pubblici sono esercitati unicamente per le</w:t>
      </w:r>
      <w:r>
        <w:rPr>
          <w:b/>
          <w:spacing w:val="1"/>
        </w:rPr>
        <w:t xml:space="preserve"> </w:t>
      </w:r>
      <w:r>
        <w:rPr>
          <w:b/>
        </w:rPr>
        <w:t>finalità</w:t>
      </w:r>
      <w:r>
        <w:rPr>
          <w:b/>
          <w:spacing w:val="-1"/>
        </w:rPr>
        <w:t xml:space="preserve"> </w:t>
      </w:r>
      <w:r>
        <w:rPr>
          <w:b/>
        </w:rPr>
        <w:t>di</w:t>
      </w:r>
      <w:r>
        <w:rPr>
          <w:b/>
          <w:spacing w:val="-1"/>
        </w:rPr>
        <w:t xml:space="preserve"> </w:t>
      </w:r>
      <w:r>
        <w:rPr>
          <w:b/>
        </w:rPr>
        <w:t>interesse generale per</w:t>
      </w:r>
      <w:r>
        <w:rPr>
          <w:b/>
          <w:spacing w:val="-1"/>
        </w:rPr>
        <w:t xml:space="preserve"> </w:t>
      </w:r>
      <w:r>
        <w:rPr>
          <w:b/>
        </w:rPr>
        <w:t>le quali</w:t>
      </w:r>
      <w:r>
        <w:rPr>
          <w:b/>
          <w:spacing w:val="-1"/>
        </w:rPr>
        <w:t xml:space="preserve"> </w:t>
      </w:r>
      <w:r>
        <w:rPr>
          <w:b/>
        </w:rPr>
        <w:t>sono</w:t>
      </w:r>
      <w:r>
        <w:rPr>
          <w:b/>
          <w:spacing w:val="-5"/>
        </w:rPr>
        <w:t xml:space="preserve"> </w:t>
      </w:r>
      <w:r>
        <w:rPr>
          <w:b/>
        </w:rPr>
        <w:t>state</w:t>
      </w:r>
      <w:r>
        <w:rPr>
          <w:b/>
          <w:spacing w:val="-3"/>
        </w:rPr>
        <w:t xml:space="preserve"> </w:t>
      </w:r>
      <w:r>
        <w:rPr>
          <w:b/>
        </w:rPr>
        <w:t>conferite.</w:t>
      </w:r>
    </w:p>
    <w:p w14:paraId="0769605B" w14:textId="77777777" w:rsidR="00236E4B" w:rsidRDefault="00236E4B">
      <w:pPr>
        <w:pStyle w:val="Corpotesto"/>
        <w:rPr>
          <w:sz w:val="24"/>
        </w:rPr>
      </w:pPr>
    </w:p>
    <w:p w14:paraId="70A2308A" w14:textId="77777777" w:rsidR="00236E4B" w:rsidRDefault="00236E4B">
      <w:pPr>
        <w:pStyle w:val="Corpotesto"/>
        <w:spacing w:before="9"/>
        <w:rPr>
          <w:sz w:val="19"/>
        </w:rPr>
      </w:pPr>
    </w:p>
    <w:p w14:paraId="192D01CA" w14:textId="77777777" w:rsidR="00236E4B" w:rsidRDefault="00000000">
      <w:pPr>
        <w:pStyle w:val="Corpotesto"/>
        <w:ind w:left="114"/>
        <w:jc w:val="both"/>
      </w:pPr>
      <w:r>
        <w:t>Art. 2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Principi generali</w:t>
      </w:r>
    </w:p>
    <w:p w14:paraId="6EAA6C56" w14:textId="77777777" w:rsidR="00236E4B" w:rsidRDefault="00000000">
      <w:pPr>
        <w:pStyle w:val="Paragrafoelenco"/>
        <w:numPr>
          <w:ilvl w:val="0"/>
          <w:numId w:val="16"/>
        </w:numPr>
        <w:tabs>
          <w:tab w:val="left" w:pos="371"/>
        </w:tabs>
        <w:spacing w:before="1"/>
        <w:ind w:right="110" w:firstLine="0"/>
        <w:rPr>
          <w:b/>
        </w:rPr>
      </w:pPr>
      <w:r>
        <w:rPr>
          <w:b/>
        </w:rPr>
        <w:t>Il dipendente esercita le prerogative ed i poteri pubblici che gli sono stati conferiti</w:t>
      </w:r>
      <w:r>
        <w:rPr>
          <w:b/>
          <w:spacing w:val="1"/>
        </w:rPr>
        <w:t xml:space="preserve"> </w:t>
      </w:r>
      <w:r>
        <w:rPr>
          <w:b/>
        </w:rPr>
        <w:t>all’atto di assunzione in servizio esclusivamente per finalità di interesse generale,</w:t>
      </w:r>
      <w:r>
        <w:rPr>
          <w:b/>
          <w:spacing w:val="1"/>
        </w:rPr>
        <w:t xml:space="preserve"> </w:t>
      </w:r>
      <w:r>
        <w:rPr>
          <w:b/>
        </w:rPr>
        <w:t>senza</w:t>
      </w:r>
      <w:r>
        <w:rPr>
          <w:b/>
          <w:spacing w:val="8"/>
        </w:rPr>
        <w:t xml:space="preserve"> </w:t>
      </w:r>
      <w:r>
        <w:rPr>
          <w:b/>
        </w:rPr>
        <w:t>abusare</w:t>
      </w:r>
      <w:r>
        <w:rPr>
          <w:b/>
          <w:spacing w:val="9"/>
        </w:rPr>
        <w:t xml:space="preserve"> </w:t>
      </w:r>
      <w:r>
        <w:rPr>
          <w:b/>
        </w:rPr>
        <w:t>della</w:t>
      </w:r>
      <w:r>
        <w:rPr>
          <w:b/>
          <w:spacing w:val="9"/>
        </w:rPr>
        <w:t xml:space="preserve"> </w:t>
      </w:r>
      <w:r>
        <w:rPr>
          <w:b/>
        </w:rPr>
        <w:t>posizione</w:t>
      </w:r>
      <w:r>
        <w:rPr>
          <w:b/>
          <w:spacing w:val="6"/>
        </w:rPr>
        <w:t xml:space="preserve"> </w:t>
      </w:r>
      <w:r>
        <w:rPr>
          <w:b/>
        </w:rPr>
        <w:t>o</w:t>
      </w:r>
      <w:r>
        <w:rPr>
          <w:b/>
          <w:spacing w:val="9"/>
        </w:rPr>
        <w:t xml:space="preserve"> </w:t>
      </w:r>
      <w:r>
        <w:rPr>
          <w:b/>
        </w:rPr>
        <w:t>dei</w:t>
      </w:r>
      <w:r>
        <w:rPr>
          <w:b/>
          <w:spacing w:val="8"/>
        </w:rPr>
        <w:t xml:space="preserve"> </w:t>
      </w:r>
      <w:r>
        <w:rPr>
          <w:b/>
        </w:rPr>
        <w:t>poteri</w:t>
      </w:r>
      <w:r>
        <w:rPr>
          <w:b/>
          <w:spacing w:val="10"/>
        </w:rPr>
        <w:t xml:space="preserve"> </w:t>
      </w:r>
      <w:r>
        <w:rPr>
          <w:b/>
        </w:rPr>
        <w:t>di</w:t>
      </w:r>
      <w:r>
        <w:rPr>
          <w:b/>
          <w:spacing w:val="9"/>
        </w:rPr>
        <w:t xml:space="preserve"> </w:t>
      </w:r>
      <w:r>
        <w:rPr>
          <w:b/>
        </w:rPr>
        <w:t>cui</w:t>
      </w:r>
      <w:r>
        <w:rPr>
          <w:b/>
          <w:spacing w:val="10"/>
        </w:rPr>
        <w:t xml:space="preserve"> </w:t>
      </w:r>
      <w:r>
        <w:rPr>
          <w:b/>
        </w:rPr>
        <w:t>è</w:t>
      </w:r>
      <w:r>
        <w:rPr>
          <w:b/>
          <w:spacing w:val="6"/>
        </w:rPr>
        <w:t xml:space="preserve"> </w:t>
      </w:r>
      <w:r>
        <w:rPr>
          <w:b/>
        </w:rPr>
        <w:t>titolare,</w:t>
      </w:r>
      <w:r>
        <w:rPr>
          <w:b/>
          <w:spacing w:val="10"/>
        </w:rPr>
        <w:t xml:space="preserve"> </w:t>
      </w:r>
      <w:r>
        <w:rPr>
          <w:b/>
        </w:rPr>
        <w:t>e</w:t>
      </w:r>
      <w:r>
        <w:rPr>
          <w:b/>
          <w:spacing w:val="6"/>
        </w:rPr>
        <w:t xml:space="preserve"> </w:t>
      </w:r>
      <w:r>
        <w:rPr>
          <w:b/>
        </w:rPr>
        <w:t>mantiene</w:t>
      </w:r>
      <w:r>
        <w:rPr>
          <w:b/>
          <w:spacing w:val="8"/>
        </w:rPr>
        <w:t xml:space="preserve"> </w:t>
      </w:r>
      <w:r>
        <w:rPr>
          <w:b/>
        </w:rPr>
        <w:t>una</w:t>
      </w:r>
      <w:r>
        <w:rPr>
          <w:b/>
          <w:spacing w:val="9"/>
        </w:rPr>
        <w:t xml:space="preserve"> </w:t>
      </w:r>
      <w:r>
        <w:rPr>
          <w:b/>
        </w:rPr>
        <w:t>posizione</w:t>
      </w:r>
    </w:p>
    <w:p w14:paraId="1B0B03CC" w14:textId="77777777" w:rsidR="00236E4B" w:rsidRDefault="00236E4B">
      <w:pPr>
        <w:jc w:val="both"/>
        <w:sectPr w:rsidR="00236E4B" w:rsidSect="004D455F">
          <w:pgSz w:w="11910" w:h="16840"/>
          <w:pgMar w:top="1500" w:right="1360" w:bottom="280" w:left="1360" w:header="720" w:footer="720" w:gutter="0"/>
          <w:cols w:space="720"/>
        </w:sectPr>
      </w:pPr>
    </w:p>
    <w:p w14:paraId="109D79F6" w14:textId="77777777" w:rsidR="00236E4B" w:rsidRDefault="00000000">
      <w:pPr>
        <w:pStyle w:val="Corpotesto"/>
        <w:spacing w:before="69"/>
        <w:ind w:left="114" w:right="112"/>
        <w:jc w:val="both"/>
      </w:pPr>
      <w:r>
        <w:lastRenderedPageBreak/>
        <w:t>di indipendenza, al fine di prendere decisioni e svolgere attività inerenti alle sue</w:t>
      </w:r>
      <w:r>
        <w:rPr>
          <w:spacing w:val="1"/>
        </w:rPr>
        <w:t xml:space="preserve"> </w:t>
      </w:r>
      <w:r>
        <w:t>mansioni</w:t>
      </w:r>
      <w:r>
        <w:rPr>
          <w:spacing w:val="-2"/>
        </w:rPr>
        <w:t xml:space="preserve"> </w:t>
      </w:r>
      <w:r>
        <w:t>in situazioni,</w:t>
      </w:r>
      <w:r>
        <w:rPr>
          <w:spacing w:val="-2"/>
        </w:rPr>
        <w:t xml:space="preserve"> </w:t>
      </w:r>
      <w:r>
        <w:t>anche solo</w:t>
      </w:r>
      <w:r>
        <w:rPr>
          <w:spacing w:val="-2"/>
        </w:rPr>
        <w:t xml:space="preserve"> </w:t>
      </w:r>
      <w:r>
        <w:t>apparenti,</w:t>
      </w:r>
      <w:r>
        <w:rPr>
          <w:spacing w:val="-2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conflitto di</w:t>
      </w:r>
      <w:r>
        <w:rPr>
          <w:spacing w:val="-2"/>
        </w:rPr>
        <w:t xml:space="preserve"> </w:t>
      </w:r>
      <w:r>
        <w:t>interessi.</w:t>
      </w:r>
    </w:p>
    <w:p w14:paraId="045C8579" w14:textId="77777777" w:rsidR="00236E4B" w:rsidRDefault="00000000">
      <w:pPr>
        <w:pStyle w:val="Paragrafoelenco"/>
        <w:numPr>
          <w:ilvl w:val="0"/>
          <w:numId w:val="16"/>
        </w:numPr>
        <w:tabs>
          <w:tab w:val="left" w:pos="429"/>
        </w:tabs>
        <w:spacing w:before="1"/>
        <w:ind w:right="108" w:firstLine="0"/>
        <w:rPr>
          <w:b/>
        </w:rPr>
      </w:pP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dipendente</w:t>
      </w:r>
      <w:r>
        <w:rPr>
          <w:b/>
          <w:spacing w:val="1"/>
        </w:rPr>
        <w:t xml:space="preserve"> </w:t>
      </w:r>
      <w:r>
        <w:rPr>
          <w:b/>
        </w:rPr>
        <w:t>esercita</w:t>
      </w:r>
      <w:r>
        <w:rPr>
          <w:b/>
          <w:spacing w:val="1"/>
        </w:rPr>
        <w:t xml:space="preserve"> </w:t>
      </w:r>
      <w:r>
        <w:rPr>
          <w:b/>
        </w:rPr>
        <w:t>i</w:t>
      </w:r>
      <w:r>
        <w:rPr>
          <w:b/>
          <w:spacing w:val="1"/>
        </w:rPr>
        <w:t xml:space="preserve"> </w:t>
      </w:r>
      <w:r>
        <w:rPr>
          <w:b/>
        </w:rPr>
        <w:t>propri</w:t>
      </w:r>
      <w:r>
        <w:rPr>
          <w:b/>
          <w:spacing w:val="1"/>
        </w:rPr>
        <w:t xml:space="preserve"> </w:t>
      </w:r>
      <w:r>
        <w:rPr>
          <w:b/>
        </w:rPr>
        <w:t>compiti</w:t>
      </w:r>
      <w:r>
        <w:rPr>
          <w:b/>
          <w:spacing w:val="1"/>
        </w:rPr>
        <w:t xml:space="preserve"> </w:t>
      </w:r>
      <w:r>
        <w:rPr>
          <w:b/>
        </w:rPr>
        <w:t>orientando</w:t>
      </w:r>
      <w:r>
        <w:rPr>
          <w:b/>
          <w:spacing w:val="1"/>
        </w:rPr>
        <w:t xml:space="preserve"> </w:t>
      </w:r>
      <w:r>
        <w:rPr>
          <w:b/>
        </w:rPr>
        <w:t>l’azione</w:t>
      </w:r>
      <w:r>
        <w:rPr>
          <w:b/>
          <w:spacing w:val="1"/>
        </w:rPr>
        <w:t xml:space="preserve"> </w:t>
      </w:r>
      <w:r>
        <w:rPr>
          <w:b/>
        </w:rPr>
        <w:t>amministrativa</w:t>
      </w:r>
      <w:r>
        <w:rPr>
          <w:b/>
          <w:spacing w:val="1"/>
        </w:rPr>
        <w:t xml:space="preserve"> </w:t>
      </w:r>
      <w:r>
        <w:rPr>
          <w:b/>
        </w:rPr>
        <w:t>alla</w:t>
      </w:r>
      <w:r>
        <w:rPr>
          <w:b/>
          <w:spacing w:val="1"/>
        </w:rPr>
        <w:t xml:space="preserve"> </w:t>
      </w:r>
      <w:r>
        <w:rPr>
          <w:b/>
        </w:rPr>
        <w:t>massima economicità, efficienza ed efficacia. La gestione delle risorse pubbliche, ai</w:t>
      </w:r>
      <w:r>
        <w:rPr>
          <w:b/>
          <w:spacing w:val="1"/>
        </w:rPr>
        <w:t xml:space="preserve"> </w:t>
      </w:r>
      <w:r>
        <w:rPr>
          <w:b/>
        </w:rPr>
        <w:t>fini</w:t>
      </w:r>
      <w:r>
        <w:rPr>
          <w:b/>
          <w:spacing w:val="1"/>
        </w:rPr>
        <w:t xml:space="preserve"> </w:t>
      </w:r>
      <w:r>
        <w:rPr>
          <w:b/>
        </w:rPr>
        <w:t>dello</w:t>
      </w:r>
      <w:r>
        <w:rPr>
          <w:b/>
          <w:spacing w:val="1"/>
        </w:rPr>
        <w:t xml:space="preserve"> </w:t>
      </w:r>
      <w:r>
        <w:rPr>
          <w:b/>
        </w:rPr>
        <w:t>svolgimento</w:t>
      </w:r>
      <w:r>
        <w:rPr>
          <w:b/>
          <w:spacing w:val="1"/>
        </w:rPr>
        <w:t xml:space="preserve"> </w:t>
      </w:r>
      <w:r>
        <w:rPr>
          <w:b/>
        </w:rPr>
        <w:t>delle</w:t>
      </w:r>
      <w:r>
        <w:rPr>
          <w:b/>
          <w:spacing w:val="1"/>
        </w:rPr>
        <w:t xml:space="preserve"> </w:t>
      </w:r>
      <w:r>
        <w:rPr>
          <w:b/>
        </w:rPr>
        <w:t>attività</w:t>
      </w:r>
      <w:r>
        <w:rPr>
          <w:b/>
          <w:spacing w:val="1"/>
        </w:rPr>
        <w:t xml:space="preserve"> </w:t>
      </w:r>
      <w:r>
        <w:rPr>
          <w:b/>
        </w:rPr>
        <w:t>amministrative,</w:t>
      </w:r>
      <w:r>
        <w:rPr>
          <w:b/>
          <w:spacing w:val="1"/>
        </w:rPr>
        <w:t xml:space="preserve"> </w:t>
      </w:r>
      <w:r>
        <w:rPr>
          <w:b/>
        </w:rPr>
        <w:t>deve</w:t>
      </w:r>
      <w:r>
        <w:rPr>
          <w:b/>
          <w:spacing w:val="1"/>
        </w:rPr>
        <w:t xml:space="preserve"> </w:t>
      </w:r>
      <w:r>
        <w:rPr>
          <w:b/>
        </w:rPr>
        <w:t>seguire</w:t>
      </w:r>
      <w:r>
        <w:rPr>
          <w:b/>
          <w:spacing w:val="1"/>
        </w:rPr>
        <w:t xml:space="preserve"> </w:t>
      </w:r>
      <w:r>
        <w:rPr>
          <w:b/>
        </w:rPr>
        <w:t>una</w:t>
      </w:r>
      <w:r>
        <w:rPr>
          <w:b/>
          <w:spacing w:val="1"/>
        </w:rPr>
        <w:t xml:space="preserve"> </w:t>
      </w:r>
      <w:r>
        <w:rPr>
          <w:b/>
        </w:rPr>
        <w:t>logica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contenimento dei costi, che non pregiudichi la qualità dei risultati. Utilizzando la</w:t>
      </w:r>
      <w:r>
        <w:rPr>
          <w:b/>
          <w:spacing w:val="1"/>
        </w:rPr>
        <w:t xml:space="preserve"> </w:t>
      </w:r>
      <w:r>
        <w:rPr>
          <w:b/>
        </w:rPr>
        <w:t>diligenza del buon padre di famiglia (art. 1176 c.c.), il dipendente deve improntate il</w:t>
      </w:r>
      <w:r>
        <w:rPr>
          <w:b/>
          <w:spacing w:val="1"/>
        </w:rPr>
        <w:t xml:space="preserve"> </w:t>
      </w:r>
      <w:r>
        <w:rPr>
          <w:b/>
        </w:rPr>
        <w:t>proprio lavoro alla logica di risparmio (es: buon uso delle utenze, riciclo della carta,</w:t>
      </w:r>
      <w:r>
        <w:rPr>
          <w:b/>
          <w:spacing w:val="1"/>
        </w:rPr>
        <w:t xml:space="preserve"> </w:t>
      </w:r>
      <w:r>
        <w:rPr>
          <w:b/>
        </w:rPr>
        <w:t>utilizzo</w:t>
      </w:r>
      <w:r>
        <w:rPr>
          <w:b/>
          <w:spacing w:val="1"/>
        </w:rPr>
        <w:t xml:space="preserve"> </w:t>
      </w:r>
      <w:r>
        <w:rPr>
          <w:b/>
        </w:rPr>
        <w:t>parsimonioso</w:t>
      </w:r>
      <w:r>
        <w:rPr>
          <w:b/>
          <w:spacing w:val="1"/>
        </w:rPr>
        <w:t xml:space="preserve"> </w:t>
      </w:r>
      <w:r>
        <w:rPr>
          <w:b/>
        </w:rPr>
        <w:t>del</w:t>
      </w:r>
      <w:r>
        <w:rPr>
          <w:b/>
          <w:spacing w:val="1"/>
        </w:rPr>
        <w:t xml:space="preserve"> </w:t>
      </w:r>
      <w:r>
        <w:rPr>
          <w:b/>
        </w:rPr>
        <w:t>materiale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cancelleria)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sulla</w:t>
      </w:r>
      <w:r>
        <w:rPr>
          <w:b/>
          <w:spacing w:val="1"/>
        </w:rPr>
        <w:t xml:space="preserve"> </w:t>
      </w:r>
      <w:r>
        <w:rPr>
          <w:b/>
        </w:rPr>
        <w:t>individuazione</w:t>
      </w:r>
      <w:r>
        <w:rPr>
          <w:b/>
          <w:spacing w:val="61"/>
        </w:rPr>
        <w:t xml:space="preserve"> </w:t>
      </w:r>
      <w:r>
        <w:rPr>
          <w:b/>
        </w:rPr>
        <w:t>della</w:t>
      </w:r>
      <w:r>
        <w:rPr>
          <w:b/>
          <w:spacing w:val="1"/>
        </w:rPr>
        <w:t xml:space="preserve"> </w:t>
      </w:r>
      <w:r>
        <w:rPr>
          <w:b/>
        </w:rPr>
        <w:t>migliore</w:t>
      </w:r>
      <w:r>
        <w:rPr>
          <w:b/>
          <w:spacing w:val="-3"/>
        </w:rPr>
        <w:t xml:space="preserve"> </w:t>
      </w:r>
      <w:r>
        <w:rPr>
          <w:b/>
        </w:rPr>
        <w:t>soluzione</w:t>
      </w:r>
      <w:r>
        <w:rPr>
          <w:b/>
          <w:spacing w:val="-3"/>
        </w:rPr>
        <w:t xml:space="preserve"> </w:t>
      </w:r>
      <w:r>
        <w:rPr>
          <w:b/>
        </w:rPr>
        <w:t>di</w:t>
      </w:r>
      <w:r>
        <w:rPr>
          <w:b/>
          <w:spacing w:val="-1"/>
        </w:rPr>
        <w:t xml:space="preserve"> </w:t>
      </w:r>
      <w:r>
        <w:rPr>
          <w:b/>
        </w:rPr>
        <w:t>natura</w:t>
      </w:r>
      <w:r>
        <w:rPr>
          <w:b/>
          <w:spacing w:val="1"/>
        </w:rPr>
        <w:t xml:space="preserve"> </w:t>
      </w:r>
      <w:r>
        <w:rPr>
          <w:b/>
        </w:rPr>
        <w:t>organizzativa e</w:t>
      </w:r>
      <w:r>
        <w:rPr>
          <w:b/>
          <w:spacing w:val="1"/>
        </w:rPr>
        <w:t xml:space="preserve"> </w:t>
      </w:r>
      <w:r>
        <w:rPr>
          <w:b/>
        </w:rPr>
        <w:t>gestionale.</w:t>
      </w:r>
    </w:p>
    <w:p w14:paraId="6C7921C9" w14:textId="77777777" w:rsidR="00236E4B" w:rsidRDefault="00000000">
      <w:pPr>
        <w:pStyle w:val="Paragrafoelenco"/>
        <w:numPr>
          <w:ilvl w:val="0"/>
          <w:numId w:val="16"/>
        </w:numPr>
        <w:tabs>
          <w:tab w:val="left" w:pos="364"/>
        </w:tabs>
        <w:spacing w:before="2"/>
        <w:ind w:right="116" w:firstLine="0"/>
        <w:rPr>
          <w:b/>
        </w:rPr>
      </w:pPr>
      <w:r>
        <w:rPr>
          <w:b/>
        </w:rPr>
        <w:t>Il dipendente nell’esercizio delle proprie funzioni, delle attività che gli sono affidate</w:t>
      </w:r>
      <w:r>
        <w:rPr>
          <w:b/>
          <w:spacing w:val="-59"/>
        </w:rPr>
        <w:t xml:space="preserve"> </w:t>
      </w:r>
      <w:r>
        <w:rPr>
          <w:b/>
        </w:rPr>
        <w:t>e nella copertura del ruolo che si trova a rivestire, si</w:t>
      </w:r>
      <w:r>
        <w:rPr>
          <w:b/>
          <w:spacing w:val="1"/>
        </w:rPr>
        <w:t xml:space="preserve"> </w:t>
      </w:r>
      <w:r>
        <w:rPr>
          <w:b/>
        </w:rPr>
        <w:t>attiene inoltre ai</w:t>
      </w:r>
      <w:r>
        <w:rPr>
          <w:b/>
          <w:spacing w:val="1"/>
        </w:rPr>
        <w:t xml:space="preserve"> </w:t>
      </w:r>
      <w:r>
        <w:rPr>
          <w:b/>
        </w:rPr>
        <w:t>seguenti</w:t>
      </w:r>
      <w:r>
        <w:rPr>
          <w:b/>
          <w:spacing w:val="1"/>
        </w:rPr>
        <w:t xml:space="preserve"> </w:t>
      </w:r>
      <w:r>
        <w:rPr>
          <w:b/>
        </w:rPr>
        <w:t>principi:</w:t>
      </w:r>
    </w:p>
    <w:p w14:paraId="7E120A03" w14:textId="77777777" w:rsidR="00236E4B" w:rsidRDefault="00000000">
      <w:pPr>
        <w:pStyle w:val="Paragrafoelenco"/>
        <w:numPr>
          <w:ilvl w:val="1"/>
          <w:numId w:val="16"/>
        </w:numPr>
        <w:tabs>
          <w:tab w:val="left" w:pos="1127"/>
        </w:tabs>
        <w:ind w:right="110" w:firstLine="0"/>
        <w:rPr>
          <w:b/>
        </w:rPr>
      </w:pPr>
      <w:r>
        <w:rPr>
          <w:b/>
        </w:rPr>
        <w:t>parità di trattamento dei destinatari dell’azione amministrativa, a parità di</w:t>
      </w:r>
      <w:r>
        <w:rPr>
          <w:b/>
          <w:spacing w:val="1"/>
        </w:rPr>
        <w:t xml:space="preserve"> </w:t>
      </w:r>
      <w:r>
        <w:rPr>
          <w:b/>
        </w:rPr>
        <w:t>condizioni,</w:t>
      </w:r>
      <w:r>
        <w:rPr>
          <w:b/>
          <w:spacing w:val="1"/>
        </w:rPr>
        <w:t xml:space="preserve"> </w:t>
      </w:r>
      <w:proofErr w:type="spellStart"/>
      <w:r>
        <w:rPr>
          <w:b/>
        </w:rPr>
        <w:t>astenendosì</w:t>
      </w:r>
      <w:proofErr w:type="spellEnd"/>
      <w:r>
        <w:rPr>
          <w:b/>
        </w:rPr>
        <w:t>,</w:t>
      </w:r>
      <w:r>
        <w:rPr>
          <w:b/>
          <w:spacing w:val="1"/>
        </w:rPr>
        <w:t xml:space="preserve"> </w:t>
      </w:r>
      <w:r>
        <w:rPr>
          <w:b/>
        </w:rPr>
        <w:t>altresì,</w:t>
      </w:r>
      <w:r>
        <w:rPr>
          <w:b/>
          <w:spacing w:val="1"/>
        </w:rPr>
        <w:t xml:space="preserve"> </w:t>
      </w:r>
      <w:r>
        <w:rPr>
          <w:b/>
        </w:rPr>
        <w:t>da</w:t>
      </w:r>
      <w:r>
        <w:rPr>
          <w:b/>
          <w:spacing w:val="1"/>
        </w:rPr>
        <w:t xml:space="preserve"> </w:t>
      </w:r>
      <w:r>
        <w:rPr>
          <w:b/>
        </w:rPr>
        <w:t>azioni</w:t>
      </w:r>
      <w:r>
        <w:rPr>
          <w:b/>
          <w:spacing w:val="1"/>
        </w:rPr>
        <w:t xml:space="preserve"> </w:t>
      </w:r>
      <w:r>
        <w:rPr>
          <w:b/>
        </w:rPr>
        <w:t>arbitrarie</w:t>
      </w:r>
      <w:r>
        <w:rPr>
          <w:b/>
          <w:spacing w:val="1"/>
        </w:rPr>
        <w:t xml:space="preserve"> </w:t>
      </w:r>
      <w:r>
        <w:rPr>
          <w:b/>
        </w:rPr>
        <w:t>che</w:t>
      </w:r>
      <w:r>
        <w:rPr>
          <w:b/>
          <w:spacing w:val="61"/>
        </w:rPr>
        <w:t xml:space="preserve"> </w:t>
      </w:r>
      <w:r>
        <w:rPr>
          <w:b/>
        </w:rPr>
        <w:t>abbiano</w:t>
      </w:r>
      <w:r>
        <w:rPr>
          <w:b/>
          <w:spacing w:val="61"/>
        </w:rPr>
        <w:t xml:space="preserve"> </w:t>
      </w:r>
      <w:r>
        <w:rPr>
          <w:b/>
        </w:rPr>
        <w:t>effetti</w:t>
      </w:r>
      <w:r>
        <w:rPr>
          <w:b/>
          <w:spacing w:val="1"/>
        </w:rPr>
        <w:t xml:space="preserve"> </w:t>
      </w:r>
      <w:r>
        <w:rPr>
          <w:b/>
        </w:rPr>
        <w:t>negativi</w:t>
      </w:r>
      <w:r>
        <w:rPr>
          <w:b/>
          <w:spacing w:val="1"/>
        </w:rPr>
        <w:t xml:space="preserve"> </w:t>
      </w:r>
      <w:r>
        <w:rPr>
          <w:b/>
        </w:rPr>
        <w:t>sui</w:t>
      </w:r>
      <w:r>
        <w:rPr>
          <w:b/>
          <w:spacing w:val="1"/>
        </w:rPr>
        <w:t xml:space="preserve"> </w:t>
      </w:r>
      <w:r>
        <w:rPr>
          <w:b/>
        </w:rPr>
        <w:t>destinatari</w:t>
      </w:r>
      <w:r>
        <w:rPr>
          <w:b/>
          <w:spacing w:val="1"/>
        </w:rPr>
        <w:t xml:space="preserve"> </w:t>
      </w:r>
      <w:r>
        <w:rPr>
          <w:b/>
        </w:rPr>
        <w:t>dell’azione</w:t>
      </w:r>
      <w:r>
        <w:rPr>
          <w:b/>
          <w:spacing w:val="1"/>
        </w:rPr>
        <w:t xml:space="preserve"> </w:t>
      </w:r>
      <w:r>
        <w:rPr>
          <w:b/>
        </w:rPr>
        <w:t>amministrativa</w:t>
      </w:r>
      <w:r>
        <w:rPr>
          <w:b/>
          <w:spacing w:val="1"/>
        </w:rPr>
        <w:t xml:space="preserve"> </w:t>
      </w:r>
      <w:r>
        <w:rPr>
          <w:b/>
        </w:rPr>
        <w:t>o</w:t>
      </w:r>
      <w:r>
        <w:rPr>
          <w:b/>
          <w:spacing w:val="1"/>
        </w:rPr>
        <w:t xml:space="preserve"> </w:t>
      </w:r>
      <w:r>
        <w:rPr>
          <w:b/>
        </w:rPr>
        <w:t>che</w:t>
      </w:r>
      <w:r>
        <w:rPr>
          <w:b/>
          <w:spacing w:val="1"/>
        </w:rPr>
        <w:t xml:space="preserve"> </w:t>
      </w:r>
      <w:r>
        <w:rPr>
          <w:b/>
        </w:rPr>
        <w:t>comportino</w:t>
      </w:r>
      <w:r>
        <w:rPr>
          <w:b/>
          <w:spacing w:val="1"/>
        </w:rPr>
        <w:t xml:space="preserve"> </w:t>
      </w:r>
      <w:r>
        <w:rPr>
          <w:b/>
        </w:rPr>
        <w:t>discriminazioni</w:t>
      </w:r>
      <w:r>
        <w:rPr>
          <w:b/>
          <w:spacing w:val="1"/>
        </w:rPr>
        <w:t xml:space="preserve"> </w:t>
      </w:r>
      <w:r>
        <w:rPr>
          <w:b/>
        </w:rPr>
        <w:t>basate</w:t>
      </w:r>
      <w:r>
        <w:rPr>
          <w:b/>
          <w:spacing w:val="1"/>
        </w:rPr>
        <w:t xml:space="preserve"> </w:t>
      </w:r>
      <w:r>
        <w:rPr>
          <w:b/>
        </w:rPr>
        <w:t>su</w:t>
      </w:r>
      <w:r>
        <w:rPr>
          <w:b/>
          <w:spacing w:val="1"/>
        </w:rPr>
        <w:t xml:space="preserve"> </w:t>
      </w:r>
      <w:r>
        <w:rPr>
          <w:b/>
        </w:rPr>
        <w:t>sesso,</w:t>
      </w:r>
      <w:r>
        <w:rPr>
          <w:b/>
          <w:spacing w:val="1"/>
        </w:rPr>
        <w:t xml:space="preserve"> </w:t>
      </w:r>
      <w:r>
        <w:rPr>
          <w:b/>
        </w:rPr>
        <w:t>nazionalità,</w:t>
      </w:r>
      <w:r>
        <w:rPr>
          <w:b/>
          <w:spacing w:val="1"/>
        </w:rPr>
        <w:t xml:space="preserve"> </w:t>
      </w:r>
      <w:r>
        <w:rPr>
          <w:b/>
        </w:rPr>
        <w:t>origine</w:t>
      </w:r>
      <w:r>
        <w:rPr>
          <w:b/>
          <w:spacing w:val="1"/>
        </w:rPr>
        <w:t xml:space="preserve"> </w:t>
      </w:r>
      <w:r>
        <w:rPr>
          <w:b/>
        </w:rPr>
        <w:t>etnica,</w:t>
      </w:r>
      <w:r>
        <w:rPr>
          <w:b/>
          <w:spacing w:val="1"/>
        </w:rPr>
        <w:t xml:space="preserve"> </w:t>
      </w:r>
      <w:r>
        <w:rPr>
          <w:b/>
        </w:rPr>
        <w:t>caratteristiche</w:t>
      </w:r>
      <w:r>
        <w:rPr>
          <w:b/>
          <w:spacing w:val="-59"/>
        </w:rPr>
        <w:t xml:space="preserve"> </w:t>
      </w:r>
      <w:r>
        <w:rPr>
          <w:b/>
        </w:rPr>
        <w:t>genetiche,</w:t>
      </w:r>
      <w:r>
        <w:rPr>
          <w:b/>
          <w:spacing w:val="1"/>
        </w:rPr>
        <w:t xml:space="preserve"> </w:t>
      </w:r>
      <w:r>
        <w:rPr>
          <w:b/>
        </w:rPr>
        <w:t>lingua,</w:t>
      </w:r>
      <w:r>
        <w:rPr>
          <w:b/>
          <w:spacing w:val="1"/>
        </w:rPr>
        <w:t xml:space="preserve"> </w:t>
      </w:r>
      <w:r>
        <w:rPr>
          <w:b/>
        </w:rPr>
        <w:t>religione</w:t>
      </w:r>
      <w:r>
        <w:rPr>
          <w:b/>
          <w:spacing w:val="1"/>
        </w:rPr>
        <w:t xml:space="preserve"> </w:t>
      </w:r>
      <w:r>
        <w:rPr>
          <w:b/>
        </w:rPr>
        <w:t>o</w:t>
      </w:r>
      <w:r>
        <w:rPr>
          <w:b/>
          <w:spacing w:val="1"/>
        </w:rPr>
        <w:t xml:space="preserve"> </w:t>
      </w:r>
      <w:r>
        <w:rPr>
          <w:b/>
        </w:rPr>
        <w:t>credo,</w:t>
      </w:r>
      <w:r>
        <w:rPr>
          <w:b/>
          <w:spacing w:val="1"/>
        </w:rPr>
        <w:t xml:space="preserve"> </w:t>
      </w:r>
      <w:r>
        <w:rPr>
          <w:b/>
        </w:rPr>
        <w:t>convinzioni</w:t>
      </w:r>
      <w:r>
        <w:rPr>
          <w:b/>
          <w:spacing w:val="1"/>
        </w:rPr>
        <w:t xml:space="preserve"> </w:t>
      </w:r>
      <w:r>
        <w:rPr>
          <w:b/>
        </w:rPr>
        <w:t>personali</w:t>
      </w:r>
      <w:r>
        <w:rPr>
          <w:b/>
          <w:spacing w:val="1"/>
        </w:rPr>
        <w:t xml:space="preserve"> </w:t>
      </w:r>
      <w:r>
        <w:rPr>
          <w:b/>
        </w:rPr>
        <w:t>o</w:t>
      </w:r>
      <w:r>
        <w:rPr>
          <w:b/>
          <w:spacing w:val="1"/>
        </w:rPr>
        <w:t xml:space="preserve"> </w:t>
      </w:r>
      <w:r>
        <w:rPr>
          <w:b/>
        </w:rPr>
        <w:t>politiche,</w:t>
      </w:r>
      <w:r>
        <w:rPr>
          <w:b/>
          <w:spacing w:val="1"/>
        </w:rPr>
        <w:t xml:space="preserve"> </w:t>
      </w:r>
      <w:r>
        <w:rPr>
          <w:b/>
        </w:rPr>
        <w:t>appartenenza a una minoranza nazionale, disabilità, condizioni sociali o di</w:t>
      </w:r>
      <w:r>
        <w:rPr>
          <w:b/>
          <w:spacing w:val="1"/>
        </w:rPr>
        <w:t xml:space="preserve"> </w:t>
      </w:r>
      <w:r>
        <w:rPr>
          <w:b/>
        </w:rPr>
        <w:t>salute,</w:t>
      </w:r>
      <w:r>
        <w:rPr>
          <w:b/>
          <w:spacing w:val="1"/>
        </w:rPr>
        <w:t xml:space="preserve"> </w:t>
      </w:r>
      <w:r>
        <w:rPr>
          <w:b/>
        </w:rPr>
        <w:t>età e</w:t>
      </w:r>
      <w:r>
        <w:rPr>
          <w:b/>
          <w:spacing w:val="-3"/>
        </w:rPr>
        <w:t xml:space="preserve"> </w:t>
      </w:r>
      <w:r>
        <w:rPr>
          <w:b/>
        </w:rPr>
        <w:t>orientamento sessuale</w:t>
      </w:r>
      <w:r>
        <w:rPr>
          <w:b/>
          <w:spacing w:val="-1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su altri</w:t>
      </w:r>
      <w:r>
        <w:rPr>
          <w:b/>
          <w:spacing w:val="-3"/>
        </w:rPr>
        <w:t xml:space="preserve"> </w:t>
      </w:r>
      <w:r>
        <w:rPr>
          <w:b/>
        </w:rPr>
        <w:t>diversi</w:t>
      </w:r>
      <w:r>
        <w:rPr>
          <w:b/>
          <w:spacing w:val="1"/>
        </w:rPr>
        <w:t xml:space="preserve"> </w:t>
      </w:r>
      <w:r>
        <w:rPr>
          <w:b/>
        </w:rPr>
        <w:t>fattori.</w:t>
      </w:r>
    </w:p>
    <w:p w14:paraId="151707CF" w14:textId="77777777" w:rsidR="00236E4B" w:rsidRDefault="00000000">
      <w:pPr>
        <w:pStyle w:val="Paragrafoelenco"/>
        <w:numPr>
          <w:ilvl w:val="1"/>
          <w:numId w:val="16"/>
        </w:numPr>
        <w:tabs>
          <w:tab w:val="left" w:pos="1283"/>
        </w:tabs>
        <w:ind w:right="108" w:firstLine="0"/>
        <w:rPr>
          <w:b/>
        </w:rPr>
      </w:pPr>
      <w:r>
        <w:rPr>
          <w:b/>
        </w:rPr>
        <w:t>massima</w:t>
      </w:r>
      <w:r>
        <w:rPr>
          <w:b/>
          <w:spacing w:val="1"/>
        </w:rPr>
        <w:t xml:space="preserve"> </w:t>
      </w:r>
      <w:r>
        <w:rPr>
          <w:b/>
        </w:rPr>
        <w:t>collaborazione</w:t>
      </w:r>
      <w:r>
        <w:rPr>
          <w:b/>
          <w:spacing w:val="1"/>
        </w:rPr>
        <w:t xml:space="preserve"> </w:t>
      </w:r>
      <w:r>
        <w:rPr>
          <w:b/>
        </w:rPr>
        <w:t>con</w:t>
      </w:r>
      <w:r>
        <w:rPr>
          <w:b/>
          <w:spacing w:val="1"/>
        </w:rPr>
        <w:t xml:space="preserve"> </w:t>
      </w:r>
      <w:r>
        <w:rPr>
          <w:b/>
        </w:rPr>
        <w:t>le</w:t>
      </w:r>
      <w:r>
        <w:rPr>
          <w:b/>
          <w:spacing w:val="1"/>
        </w:rPr>
        <w:t xml:space="preserve"> </w:t>
      </w:r>
      <w:r>
        <w:rPr>
          <w:b/>
        </w:rPr>
        <w:t>altre</w:t>
      </w:r>
      <w:r>
        <w:rPr>
          <w:b/>
          <w:spacing w:val="1"/>
        </w:rPr>
        <w:t xml:space="preserve"> </w:t>
      </w:r>
      <w:r>
        <w:rPr>
          <w:b/>
        </w:rPr>
        <w:t>Pubbliche</w:t>
      </w:r>
      <w:r>
        <w:rPr>
          <w:b/>
          <w:spacing w:val="1"/>
        </w:rPr>
        <w:t xml:space="preserve"> </w:t>
      </w:r>
      <w:r>
        <w:rPr>
          <w:b/>
        </w:rPr>
        <w:t>Amministrazioni,</w:t>
      </w:r>
      <w:r>
        <w:rPr>
          <w:b/>
          <w:spacing w:val="1"/>
        </w:rPr>
        <w:t xml:space="preserve"> </w:t>
      </w:r>
      <w:r>
        <w:rPr>
          <w:b/>
        </w:rPr>
        <w:t>assicurando</w:t>
      </w:r>
      <w:r>
        <w:rPr>
          <w:b/>
          <w:spacing w:val="1"/>
        </w:rPr>
        <w:t xml:space="preserve"> </w:t>
      </w:r>
      <w:r>
        <w:rPr>
          <w:b/>
        </w:rPr>
        <w:t>lo</w:t>
      </w:r>
      <w:r>
        <w:rPr>
          <w:b/>
          <w:spacing w:val="1"/>
        </w:rPr>
        <w:t xml:space="preserve"> </w:t>
      </w:r>
      <w:r>
        <w:rPr>
          <w:b/>
        </w:rPr>
        <w:t>scambio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la trasmissione</w:t>
      </w:r>
      <w:r>
        <w:rPr>
          <w:b/>
          <w:spacing w:val="1"/>
        </w:rPr>
        <w:t xml:space="preserve"> </w:t>
      </w:r>
      <w:r>
        <w:rPr>
          <w:b/>
        </w:rPr>
        <w:t>delle</w:t>
      </w:r>
      <w:r>
        <w:rPr>
          <w:b/>
          <w:spacing w:val="1"/>
        </w:rPr>
        <w:t xml:space="preserve"> </w:t>
      </w:r>
      <w:r>
        <w:rPr>
          <w:b/>
        </w:rPr>
        <w:t>informazioni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dei</w:t>
      </w:r>
      <w:r>
        <w:rPr>
          <w:b/>
          <w:spacing w:val="1"/>
        </w:rPr>
        <w:t xml:space="preserve"> </w:t>
      </w:r>
      <w:r>
        <w:rPr>
          <w:b/>
        </w:rPr>
        <w:t>dati</w:t>
      </w:r>
      <w:r>
        <w:rPr>
          <w:b/>
          <w:spacing w:val="1"/>
        </w:rPr>
        <w:t xml:space="preserve"> </w:t>
      </w:r>
      <w:r>
        <w:rPr>
          <w:b/>
        </w:rPr>
        <w:t>in</w:t>
      </w:r>
      <w:r>
        <w:rPr>
          <w:b/>
          <w:spacing w:val="1"/>
        </w:rPr>
        <w:t xml:space="preserve"> </w:t>
      </w:r>
      <w:r>
        <w:rPr>
          <w:b/>
        </w:rPr>
        <w:t>qualsiasi</w:t>
      </w:r>
      <w:r>
        <w:rPr>
          <w:b/>
          <w:spacing w:val="-2"/>
        </w:rPr>
        <w:t xml:space="preserve"> </w:t>
      </w:r>
      <w:r>
        <w:rPr>
          <w:b/>
        </w:rPr>
        <w:t>forma</w:t>
      </w:r>
      <w:r>
        <w:rPr>
          <w:b/>
          <w:spacing w:val="-3"/>
        </w:rPr>
        <w:t xml:space="preserve"> </w:t>
      </w:r>
      <w:r>
        <w:rPr>
          <w:b/>
        </w:rPr>
        <w:t>anche</w:t>
      </w:r>
      <w:r>
        <w:rPr>
          <w:b/>
          <w:spacing w:val="-3"/>
        </w:rPr>
        <w:t xml:space="preserve"> </w:t>
      </w:r>
      <w:r>
        <w:rPr>
          <w:b/>
        </w:rPr>
        <w:t>telematica,</w:t>
      </w:r>
      <w:r>
        <w:rPr>
          <w:b/>
          <w:spacing w:val="1"/>
        </w:rPr>
        <w:t xml:space="preserve"> </w:t>
      </w:r>
      <w:r>
        <w:rPr>
          <w:b/>
        </w:rPr>
        <w:t>nel</w:t>
      </w:r>
      <w:r>
        <w:rPr>
          <w:b/>
          <w:spacing w:val="-1"/>
        </w:rPr>
        <w:t xml:space="preserve"> </w:t>
      </w:r>
      <w:r>
        <w:rPr>
          <w:b/>
        </w:rPr>
        <w:t>rispetto</w:t>
      </w:r>
      <w:r>
        <w:rPr>
          <w:b/>
          <w:spacing w:val="-5"/>
        </w:rPr>
        <w:t xml:space="preserve"> </w:t>
      </w:r>
      <w:r>
        <w:rPr>
          <w:b/>
        </w:rPr>
        <w:t>della</w:t>
      </w:r>
      <w:r>
        <w:rPr>
          <w:b/>
          <w:spacing w:val="-2"/>
        </w:rPr>
        <w:t xml:space="preserve"> </w:t>
      </w:r>
      <w:r>
        <w:rPr>
          <w:b/>
        </w:rPr>
        <w:t>normativa</w:t>
      </w:r>
      <w:r>
        <w:rPr>
          <w:b/>
          <w:spacing w:val="-1"/>
        </w:rPr>
        <w:t xml:space="preserve"> </w:t>
      </w:r>
      <w:r>
        <w:rPr>
          <w:b/>
        </w:rPr>
        <w:t>vigente.</w:t>
      </w:r>
    </w:p>
    <w:p w14:paraId="2F934746" w14:textId="77777777" w:rsidR="00236E4B" w:rsidRDefault="00000000">
      <w:pPr>
        <w:pStyle w:val="Paragrafoelenco"/>
        <w:numPr>
          <w:ilvl w:val="1"/>
          <w:numId w:val="16"/>
        </w:numPr>
        <w:tabs>
          <w:tab w:val="left" w:pos="1105"/>
        </w:tabs>
        <w:ind w:right="109" w:firstLine="0"/>
        <w:rPr>
          <w:b/>
        </w:rPr>
      </w:pPr>
      <w:r>
        <w:rPr>
          <w:b/>
        </w:rPr>
        <w:t>massima collaborazione con l’Amministrazione e i Colleghi, assicurando lo</w:t>
      </w:r>
      <w:r>
        <w:rPr>
          <w:b/>
          <w:spacing w:val="1"/>
        </w:rPr>
        <w:t xml:space="preserve"> </w:t>
      </w:r>
      <w:r>
        <w:rPr>
          <w:b/>
        </w:rPr>
        <w:t>scambio e la trasmissione delle informazioni e dei dati in qualsiasi forma</w:t>
      </w:r>
      <w:r>
        <w:rPr>
          <w:b/>
          <w:spacing w:val="1"/>
        </w:rPr>
        <w:t xml:space="preserve"> </w:t>
      </w:r>
      <w:r>
        <w:rPr>
          <w:b/>
        </w:rPr>
        <w:t>anche</w:t>
      </w:r>
      <w:r>
        <w:rPr>
          <w:b/>
          <w:spacing w:val="1"/>
        </w:rPr>
        <w:t xml:space="preserve"> </w:t>
      </w:r>
      <w:r>
        <w:rPr>
          <w:b/>
        </w:rPr>
        <w:t>telematica,</w:t>
      </w:r>
      <w:r>
        <w:rPr>
          <w:b/>
          <w:spacing w:val="1"/>
        </w:rPr>
        <w:t xml:space="preserve"> </w:t>
      </w:r>
      <w:r>
        <w:rPr>
          <w:b/>
        </w:rPr>
        <w:t>nel</w:t>
      </w:r>
      <w:r>
        <w:rPr>
          <w:b/>
          <w:spacing w:val="1"/>
        </w:rPr>
        <w:t xml:space="preserve"> </w:t>
      </w:r>
      <w:r>
        <w:rPr>
          <w:b/>
        </w:rPr>
        <w:t>rispetto</w:t>
      </w:r>
      <w:r>
        <w:rPr>
          <w:b/>
          <w:spacing w:val="1"/>
        </w:rPr>
        <w:t xml:space="preserve"> </w:t>
      </w:r>
      <w:r>
        <w:rPr>
          <w:b/>
        </w:rPr>
        <w:t>della</w:t>
      </w:r>
      <w:r>
        <w:rPr>
          <w:b/>
          <w:spacing w:val="1"/>
        </w:rPr>
        <w:t xml:space="preserve"> </w:t>
      </w:r>
      <w:r>
        <w:rPr>
          <w:b/>
        </w:rPr>
        <w:t>normativa</w:t>
      </w:r>
      <w:r>
        <w:rPr>
          <w:b/>
          <w:spacing w:val="1"/>
        </w:rPr>
        <w:t xml:space="preserve"> </w:t>
      </w:r>
      <w:r>
        <w:rPr>
          <w:b/>
        </w:rPr>
        <w:t>vigente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con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massima</w:t>
      </w:r>
      <w:r>
        <w:rPr>
          <w:b/>
          <w:spacing w:val="1"/>
        </w:rPr>
        <w:t xml:space="preserve"> </w:t>
      </w:r>
      <w:r>
        <w:rPr>
          <w:b/>
        </w:rPr>
        <w:t>tempestività.</w:t>
      </w:r>
    </w:p>
    <w:p w14:paraId="40220F50" w14:textId="77777777" w:rsidR="00236E4B" w:rsidRDefault="00000000">
      <w:pPr>
        <w:pStyle w:val="Paragrafoelenco"/>
        <w:numPr>
          <w:ilvl w:val="0"/>
          <w:numId w:val="16"/>
        </w:numPr>
        <w:tabs>
          <w:tab w:val="left" w:pos="369"/>
        </w:tabs>
        <w:spacing w:before="1"/>
        <w:ind w:right="109" w:firstLine="0"/>
        <w:rPr>
          <w:b/>
        </w:rPr>
      </w:pPr>
      <w:r>
        <w:rPr>
          <w:b/>
        </w:rPr>
        <w:t>Il dipendente è tenuto a informare tempestivamente l’Amministrazione se, nei suoi</w:t>
      </w:r>
      <w:r>
        <w:rPr>
          <w:b/>
          <w:spacing w:val="1"/>
        </w:rPr>
        <w:t xml:space="preserve"> </w:t>
      </w:r>
      <w:r>
        <w:rPr>
          <w:b/>
        </w:rPr>
        <w:t>confronti, sia stata attivata l’azione penale, soprattutto con riferimento ai reati contro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pubblica</w:t>
      </w:r>
      <w:r>
        <w:rPr>
          <w:b/>
          <w:spacing w:val="1"/>
        </w:rPr>
        <w:t xml:space="preserve"> </w:t>
      </w:r>
      <w:r>
        <w:rPr>
          <w:b/>
        </w:rPr>
        <w:t>amministrazione.</w:t>
      </w:r>
      <w:r>
        <w:rPr>
          <w:b/>
          <w:spacing w:val="1"/>
        </w:rPr>
        <w:t xml:space="preserve"> </w:t>
      </w:r>
      <w:r>
        <w:rPr>
          <w:b/>
        </w:rPr>
        <w:t>In</w:t>
      </w:r>
      <w:r>
        <w:rPr>
          <w:b/>
          <w:spacing w:val="1"/>
        </w:rPr>
        <w:t xml:space="preserve"> </w:t>
      </w:r>
      <w:r>
        <w:rPr>
          <w:b/>
        </w:rPr>
        <w:t>tale</w:t>
      </w:r>
      <w:r>
        <w:rPr>
          <w:b/>
          <w:spacing w:val="1"/>
        </w:rPr>
        <w:t xml:space="preserve"> </w:t>
      </w:r>
      <w:r>
        <w:rPr>
          <w:b/>
        </w:rPr>
        <w:t>circostanza,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Segretario/Responsabile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Servizio, in relazione alle circostanze, valuterà quali azioni proporre al Sindaco o</w:t>
      </w:r>
      <w:r>
        <w:rPr>
          <w:b/>
          <w:spacing w:val="1"/>
        </w:rPr>
        <w:t xml:space="preserve"> </w:t>
      </w:r>
      <w:r>
        <w:rPr>
          <w:b/>
        </w:rPr>
        <w:t>intraprendere</w:t>
      </w:r>
      <w:r>
        <w:rPr>
          <w:b/>
          <w:spacing w:val="1"/>
        </w:rPr>
        <w:t xml:space="preserve"> </w:t>
      </w:r>
      <w:r>
        <w:rPr>
          <w:b/>
        </w:rPr>
        <w:t>direttamente,</w:t>
      </w:r>
      <w:r>
        <w:rPr>
          <w:b/>
          <w:spacing w:val="1"/>
        </w:rPr>
        <w:t xml:space="preserve"> </w:t>
      </w:r>
      <w:r>
        <w:rPr>
          <w:b/>
        </w:rPr>
        <w:t>in</w:t>
      </w:r>
      <w:r>
        <w:rPr>
          <w:b/>
          <w:spacing w:val="1"/>
        </w:rPr>
        <w:t xml:space="preserve"> </w:t>
      </w:r>
      <w:r>
        <w:rPr>
          <w:b/>
        </w:rPr>
        <w:t>ordine</w:t>
      </w:r>
      <w:r>
        <w:rPr>
          <w:b/>
          <w:spacing w:val="1"/>
        </w:rPr>
        <w:t xml:space="preserve"> </w:t>
      </w:r>
      <w:r>
        <w:rPr>
          <w:b/>
        </w:rPr>
        <w:t>a</w:t>
      </w:r>
      <w:r>
        <w:rPr>
          <w:b/>
          <w:spacing w:val="1"/>
        </w:rPr>
        <w:t xml:space="preserve"> </w:t>
      </w:r>
      <w:r>
        <w:rPr>
          <w:b/>
        </w:rPr>
        <w:t>eventuali</w:t>
      </w:r>
      <w:r>
        <w:rPr>
          <w:b/>
          <w:spacing w:val="1"/>
        </w:rPr>
        <w:t xml:space="preserve"> </w:t>
      </w:r>
      <w:r>
        <w:rPr>
          <w:b/>
        </w:rPr>
        <w:t>decisioni</w:t>
      </w:r>
      <w:r>
        <w:rPr>
          <w:b/>
          <w:spacing w:val="1"/>
        </w:rPr>
        <w:t xml:space="preserve"> </w:t>
      </w:r>
      <w:r>
        <w:rPr>
          <w:b/>
        </w:rPr>
        <w:t>relative</w:t>
      </w:r>
      <w:r>
        <w:rPr>
          <w:b/>
          <w:spacing w:val="1"/>
        </w:rPr>
        <w:t xml:space="preserve"> </w:t>
      </w:r>
      <w:r>
        <w:rPr>
          <w:b/>
        </w:rPr>
        <w:t>a</w:t>
      </w:r>
      <w:r>
        <w:rPr>
          <w:b/>
          <w:spacing w:val="1"/>
        </w:rPr>
        <w:t xml:space="preserve"> </w:t>
      </w:r>
      <w:r>
        <w:rPr>
          <w:b/>
        </w:rPr>
        <w:t>possibili</w:t>
      </w:r>
      <w:r>
        <w:rPr>
          <w:b/>
          <w:spacing w:val="1"/>
        </w:rPr>
        <w:t xml:space="preserve"> </w:t>
      </w:r>
      <w:r>
        <w:rPr>
          <w:b/>
        </w:rPr>
        <w:t>incompatibilità</w:t>
      </w:r>
      <w:r>
        <w:rPr>
          <w:b/>
          <w:spacing w:val="1"/>
        </w:rPr>
        <w:t xml:space="preserve"> </w:t>
      </w:r>
      <w:r>
        <w:rPr>
          <w:b/>
        </w:rPr>
        <w:t>o</w:t>
      </w:r>
      <w:r>
        <w:rPr>
          <w:b/>
          <w:spacing w:val="1"/>
        </w:rPr>
        <w:t xml:space="preserve"> </w:t>
      </w:r>
      <w:r>
        <w:rPr>
          <w:b/>
        </w:rPr>
        <w:t>all’esigenze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procedere</w:t>
      </w:r>
      <w:r>
        <w:rPr>
          <w:b/>
          <w:spacing w:val="1"/>
        </w:rPr>
        <w:t xml:space="preserve"> </w:t>
      </w:r>
      <w:r>
        <w:rPr>
          <w:b/>
        </w:rPr>
        <w:t>alla</w:t>
      </w:r>
      <w:r>
        <w:rPr>
          <w:b/>
          <w:spacing w:val="1"/>
        </w:rPr>
        <w:t xml:space="preserve"> </w:t>
      </w:r>
      <w:r>
        <w:rPr>
          <w:b/>
        </w:rPr>
        <w:t>rotazione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spostamento</w:t>
      </w:r>
      <w:r>
        <w:rPr>
          <w:b/>
          <w:spacing w:val="1"/>
        </w:rPr>
        <w:t xml:space="preserve"> </w:t>
      </w:r>
      <w:r>
        <w:rPr>
          <w:b/>
        </w:rPr>
        <w:t>in</w:t>
      </w:r>
      <w:r>
        <w:rPr>
          <w:b/>
          <w:spacing w:val="1"/>
        </w:rPr>
        <w:t xml:space="preserve"> </w:t>
      </w:r>
      <w:r>
        <w:rPr>
          <w:b/>
        </w:rPr>
        <w:t>altro</w:t>
      </w:r>
      <w:r>
        <w:rPr>
          <w:b/>
          <w:spacing w:val="-59"/>
        </w:rPr>
        <w:t xml:space="preserve"> </w:t>
      </w:r>
      <w:r>
        <w:rPr>
          <w:b/>
        </w:rPr>
        <w:t>ufficio.</w:t>
      </w:r>
    </w:p>
    <w:p w14:paraId="75B24374" w14:textId="77777777" w:rsidR="00236E4B" w:rsidRDefault="00000000">
      <w:pPr>
        <w:pStyle w:val="Paragrafoelenco"/>
        <w:numPr>
          <w:ilvl w:val="0"/>
          <w:numId w:val="16"/>
        </w:numPr>
        <w:tabs>
          <w:tab w:val="left" w:pos="467"/>
        </w:tabs>
        <w:ind w:right="109" w:firstLine="0"/>
        <w:rPr>
          <w:b/>
        </w:rPr>
      </w:pPr>
      <w:r>
        <w:rPr>
          <w:b/>
        </w:rPr>
        <w:t>Nel</w:t>
      </w:r>
      <w:r>
        <w:rPr>
          <w:b/>
          <w:spacing w:val="1"/>
        </w:rPr>
        <w:t xml:space="preserve"> </w:t>
      </w:r>
      <w:r>
        <w:rPr>
          <w:b/>
        </w:rPr>
        <w:t>trattamento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dati</w:t>
      </w:r>
      <w:r>
        <w:rPr>
          <w:b/>
          <w:spacing w:val="1"/>
        </w:rPr>
        <w:t xml:space="preserve"> </w:t>
      </w:r>
      <w:r>
        <w:rPr>
          <w:b/>
        </w:rPr>
        <w:t>personali,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dipendente</w:t>
      </w:r>
      <w:r>
        <w:rPr>
          <w:b/>
          <w:spacing w:val="1"/>
        </w:rPr>
        <w:t xml:space="preserve"> </w:t>
      </w:r>
      <w:r>
        <w:rPr>
          <w:b/>
        </w:rPr>
        <w:t>è</w:t>
      </w:r>
      <w:r>
        <w:rPr>
          <w:b/>
          <w:spacing w:val="1"/>
        </w:rPr>
        <w:t xml:space="preserve"> </w:t>
      </w:r>
      <w:r>
        <w:rPr>
          <w:b/>
        </w:rPr>
        <w:t>tenuto</w:t>
      </w:r>
      <w:r>
        <w:rPr>
          <w:b/>
          <w:spacing w:val="1"/>
        </w:rPr>
        <w:t xml:space="preserve"> </w:t>
      </w:r>
      <w:r>
        <w:rPr>
          <w:b/>
        </w:rPr>
        <w:t>al</w:t>
      </w:r>
      <w:r>
        <w:rPr>
          <w:b/>
          <w:spacing w:val="1"/>
        </w:rPr>
        <w:t xml:space="preserve"> </w:t>
      </w:r>
      <w:r>
        <w:rPr>
          <w:b/>
        </w:rPr>
        <w:t>rispetto</w:t>
      </w:r>
      <w:r>
        <w:rPr>
          <w:b/>
          <w:spacing w:val="1"/>
        </w:rPr>
        <w:t xml:space="preserve"> </w:t>
      </w:r>
      <w:r>
        <w:rPr>
          <w:b/>
        </w:rPr>
        <w:t>delle</w:t>
      </w:r>
      <w:r>
        <w:rPr>
          <w:b/>
          <w:spacing w:val="1"/>
        </w:rPr>
        <w:t xml:space="preserve"> </w:t>
      </w:r>
      <w:r>
        <w:rPr>
          <w:b/>
        </w:rPr>
        <w:t>prescrizioni</w:t>
      </w:r>
      <w:r>
        <w:rPr>
          <w:b/>
          <w:spacing w:val="1"/>
        </w:rPr>
        <w:t xml:space="preserve"> </w:t>
      </w:r>
      <w:r>
        <w:rPr>
          <w:b/>
        </w:rPr>
        <w:t>adottate</w:t>
      </w:r>
      <w:r>
        <w:rPr>
          <w:b/>
          <w:spacing w:val="1"/>
        </w:rPr>
        <w:t xml:space="preserve"> </w:t>
      </w:r>
      <w:r>
        <w:rPr>
          <w:b/>
        </w:rPr>
        <w:t>dal</w:t>
      </w:r>
      <w:r>
        <w:rPr>
          <w:b/>
          <w:spacing w:val="1"/>
        </w:rPr>
        <w:t xml:space="preserve"> </w:t>
      </w:r>
      <w:r>
        <w:rPr>
          <w:b/>
        </w:rPr>
        <w:t>Titolare</w:t>
      </w:r>
      <w:r>
        <w:rPr>
          <w:b/>
          <w:spacing w:val="1"/>
        </w:rPr>
        <w:t xml:space="preserve"> </w:t>
      </w:r>
      <w:r>
        <w:rPr>
          <w:b/>
        </w:rPr>
        <w:t>del</w:t>
      </w:r>
      <w:r>
        <w:rPr>
          <w:b/>
          <w:spacing w:val="1"/>
        </w:rPr>
        <w:t xml:space="preserve"> </w:t>
      </w:r>
      <w:r>
        <w:rPr>
          <w:b/>
        </w:rPr>
        <w:t>trattamento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alle</w:t>
      </w:r>
      <w:r>
        <w:rPr>
          <w:b/>
          <w:spacing w:val="1"/>
        </w:rPr>
        <w:t xml:space="preserve"> </w:t>
      </w:r>
      <w:r>
        <w:rPr>
          <w:b/>
        </w:rPr>
        <w:t>istruzioni</w:t>
      </w:r>
      <w:r>
        <w:rPr>
          <w:b/>
          <w:spacing w:val="1"/>
        </w:rPr>
        <w:t xml:space="preserve"> </w:t>
      </w:r>
      <w:r>
        <w:rPr>
          <w:b/>
        </w:rPr>
        <w:t>fornite</w:t>
      </w:r>
      <w:r>
        <w:rPr>
          <w:b/>
          <w:spacing w:val="1"/>
        </w:rPr>
        <w:t xml:space="preserve"> </w:t>
      </w:r>
      <w:r>
        <w:rPr>
          <w:b/>
        </w:rPr>
        <w:t>dal</w:t>
      </w:r>
      <w:r>
        <w:rPr>
          <w:b/>
          <w:spacing w:val="1"/>
        </w:rPr>
        <w:t xml:space="preserve"> </w:t>
      </w:r>
      <w:r>
        <w:rPr>
          <w:b/>
        </w:rPr>
        <w:t>Responsabile per la protezione dei dati personali, in conformità con il Regolamento</w:t>
      </w:r>
      <w:r>
        <w:rPr>
          <w:b/>
          <w:spacing w:val="1"/>
        </w:rPr>
        <w:t xml:space="preserve"> </w:t>
      </w:r>
      <w:r>
        <w:rPr>
          <w:b/>
        </w:rPr>
        <w:t>Generale per la protezione dei dati personali, oltre che delle prescrizioni del Garante</w:t>
      </w:r>
      <w:r>
        <w:rPr>
          <w:b/>
          <w:spacing w:val="1"/>
        </w:rPr>
        <w:t xml:space="preserve"> </w:t>
      </w:r>
      <w:r>
        <w:rPr>
          <w:b/>
        </w:rPr>
        <w:t>per</w:t>
      </w:r>
      <w:r>
        <w:rPr>
          <w:b/>
          <w:spacing w:val="29"/>
        </w:rPr>
        <w:t xml:space="preserve"> </w:t>
      </w:r>
      <w:r>
        <w:rPr>
          <w:b/>
        </w:rPr>
        <w:t>la</w:t>
      </w:r>
      <w:r>
        <w:rPr>
          <w:b/>
          <w:spacing w:val="26"/>
        </w:rPr>
        <w:t xml:space="preserve"> </w:t>
      </w:r>
      <w:r>
        <w:rPr>
          <w:b/>
        </w:rPr>
        <w:t>protezione</w:t>
      </w:r>
      <w:r>
        <w:rPr>
          <w:b/>
          <w:spacing w:val="25"/>
        </w:rPr>
        <w:t xml:space="preserve"> </w:t>
      </w:r>
      <w:r>
        <w:rPr>
          <w:b/>
        </w:rPr>
        <w:t>dei</w:t>
      </w:r>
      <w:r>
        <w:rPr>
          <w:b/>
          <w:spacing w:val="28"/>
        </w:rPr>
        <w:t xml:space="preserve"> </w:t>
      </w:r>
      <w:r>
        <w:rPr>
          <w:b/>
        </w:rPr>
        <w:t>dati</w:t>
      </w:r>
      <w:r>
        <w:rPr>
          <w:b/>
          <w:spacing w:val="28"/>
        </w:rPr>
        <w:t xml:space="preserve"> </w:t>
      </w:r>
      <w:r>
        <w:rPr>
          <w:b/>
        </w:rPr>
        <w:t>personali.</w:t>
      </w:r>
      <w:r>
        <w:rPr>
          <w:b/>
          <w:spacing w:val="27"/>
        </w:rPr>
        <w:t xml:space="preserve"> </w:t>
      </w:r>
      <w:r>
        <w:rPr>
          <w:b/>
        </w:rPr>
        <w:t>In</w:t>
      </w:r>
      <w:r>
        <w:rPr>
          <w:b/>
          <w:spacing w:val="26"/>
        </w:rPr>
        <w:t xml:space="preserve"> </w:t>
      </w:r>
      <w:r>
        <w:rPr>
          <w:b/>
        </w:rPr>
        <w:t>particolare</w:t>
      </w:r>
      <w:r>
        <w:rPr>
          <w:b/>
          <w:spacing w:val="30"/>
        </w:rPr>
        <w:t xml:space="preserve"> </w:t>
      </w:r>
      <w:r>
        <w:rPr>
          <w:b/>
        </w:rPr>
        <w:t>è</w:t>
      </w:r>
      <w:r>
        <w:rPr>
          <w:b/>
          <w:spacing w:val="25"/>
        </w:rPr>
        <w:t xml:space="preserve"> </w:t>
      </w:r>
      <w:r>
        <w:rPr>
          <w:b/>
        </w:rPr>
        <w:t>tenuto</w:t>
      </w:r>
      <w:r>
        <w:rPr>
          <w:b/>
          <w:spacing w:val="29"/>
        </w:rPr>
        <w:t xml:space="preserve"> </w:t>
      </w:r>
      <w:r>
        <w:rPr>
          <w:b/>
        </w:rPr>
        <w:t>ad</w:t>
      </w:r>
      <w:r>
        <w:rPr>
          <w:b/>
          <w:spacing w:val="26"/>
        </w:rPr>
        <w:t xml:space="preserve"> </w:t>
      </w:r>
      <w:r>
        <w:rPr>
          <w:b/>
        </w:rPr>
        <w:t>assicurare</w:t>
      </w:r>
      <w:r>
        <w:rPr>
          <w:b/>
          <w:spacing w:val="26"/>
        </w:rPr>
        <w:t xml:space="preserve"> </w:t>
      </w:r>
      <w:r>
        <w:rPr>
          <w:b/>
        </w:rPr>
        <w:t>il</w:t>
      </w:r>
      <w:r>
        <w:rPr>
          <w:b/>
          <w:spacing w:val="28"/>
        </w:rPr>
        <w:t xml:space="preserve"> </w:t>
      </w:r>
      <w:r>
        <w:rPr>
          <w:b/>
        </w:rPr>
        <w:t>rispetto</w:t>
      </w:r>
      <w:r>
        <w:rPr>
          <w:b/>
          <w:spacing w:val="-59"/>
        </w:rPr>
        <w:t xml:space="preserve"> </w:t>
      </w:r>
      <w:r>
        <w:rPr>
          <w:b/>
        </w:rPr>
        <w:t>dei</w:t>
      </w:r>
      <w:r>
        <w:rPr>
          <w:b/>
          <w:spacing w:val="1"/>
        </w:rPr>
        <w:t xml:space="preserve"> </w:t>
      </w:r>
      <w:r>
        <w:rPr>
          <w:b/>
        </w:rPr>
        <w:t>principi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correttezza,</w:t>
      </w:r>
      <w:r>
        <w:rPr>
          <w:b/>
          <w:spacing w:val="1"/>
        </w:rPr>
        <w:t xml:space="preserve"> </w:t>
      </w:r>
      <w:r>
        <w:rPr>
          <w:b/>
        </w:rPr>
        <w:t>liceità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trasparenza.</w:t>
      </w:r>
      <w:r>
        <w:rPr>
          <w:b/>
          <w:spacing w:val="1"/>
        </w:rPr>
        <w:t xml:space="preserve"> </w:t>
      </w:r>
      <w:r>
        <w:rPr>
          <w:b/>
        </w:rPr>
        <w:t>Inoltre</w:t>
      </w:r>
      <w:r>
        <w:rPr>
          <w:b/>
          <w:spacing w:val="1"/>
        </w:rPr>
        <w:t xml:space="preserve"> </w:t>
      </w:r>
      <w:r>
        <w:rPr>
          <w:b/>
        </w:rPr>
        <w:t>deve</w:t>
      </w:r>
      <w:r>
        <w:rPr>
          <w:b/>
          <w:spacing w:val="1"/>
        </w:rPr>
        <w:t xml:space="preserve"> </w:t>
      </w:r>
      <w:r>
        <w:rPr>
          <w:b/>
        </w:rPr>
        <w:t>adottare</w:t>
      </w:r>
      <w:r>
        <w:rPr>
          <w:b/>
          <w:spacing w:val="1"/>
        </w:rPr>
        <w:t xml:space="preserve"> </w:t>
      </w:r>
      <w:r>
        <w:rPr>
          <w:b/>
        </w:rPr>
        <w:t>ogni</w:t>
      </w:r>
      <w:r>
        <w:rPr>
          <w:b/>
          <w:spacing w:val="-59"/>
        </w:rPr>
        <w:t xml:space="preserve"> </w:t>
      </w:r>
      <w:r>
        <w:rPr>
          <w:b/>
        </w:rPr>
        <w:t>comportamento idoneo a garantire l’integrità e la corretta conservazione dei dati,</w:t>
      </w:r>
      <w:r>
        <w:rPr>
          <w:b/>
          <w:spacing w:val="1"/>
        </w:rPr>
        <w:t xml:space="preserve"> </w:t>
      </w:r>
      <w:r>
        <w:rPr>
          <w:b/>
        </w:rPr>
        <w:t>delle</w:t>
      </w:r>
      <w:r>
        <w:rPr>
          <w:b/>
          <w:spacing w:val="1"/>
        </w:rPr>
        <w:t xml:space="preserve"> </w:t>
      </w:r>
      <w:r>
        <w:rPr>
          <w:b/>
        </w:rPr>
        <w:t>informazioni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dei</w:t>
      </w:r>
      <w:r>
        <w:rPr>
          <w:b/>
          <w:spacing w:val="1"/>
        </w:rPr>
        <w:t xml:space="preserve"> </w:t>
      </w:r>
      <w:r>
        <w:rPr>
          <w:b/>
        </w:rPr>
        <w:t>documenti,</w:t>
      </w:r>
      <w:r>
        <w:rPr>
          <w:b/>
          <w:spacing w:val="1"/>
        </w:rPr>
        <w:t xml:space="preserve"> </w:t>
      </w:r>
      <w:r>
        <w:rPr>
          <w:b/>
        </w:rPr>
        <w:t>sia</w:t>
      </w:r>
      <w:r>
        <w:rPr>
          <w:b/>
          <w:spacing w:val="1"/>
        </w:rPr>
        <w:t xml:space="preserve"> </w:t>
      </w:r>
      <w:r>
        <w:rPr>
          <w:b/>
        </w:rPr>
        <w:t>informatici,</w:t>
      </w:r>
      <w:r>
        <w:rPr>
          <w:b/>
          <w:spacing w:val="1"/>
        </w:rPr>
        <w:t xml:space="preserve"> </w:t>
      </w:r>
      <w:r>
        <w:rPr>
          <w:b/>
        </w:rPr>
        <w:t>sia</w:t>
      </w:r>
      <w:r>
        <w:rPr>
          <w:b/>
          <w:spacing w:val="1"/>
        </w:rPr>
        <w:t xml:space="preserve"> </w:t>
      </w:r>
      <w:r>
        <w:rPr>
          <w:b/>
        </w:rPr>
        <w:t>cartacei,</w:t>
      </w:r>
      <w:r>
        <w:rPr>
          <w:b/>
          <w:spacing w:val="1"/>
        </w:rPr>
        <w:t xml:space="preserve"> </w:t>
      </w:r>
      <w:r>
        <w:rPr>
          <w:b/>
        </w:rPr>
        <w:t>astenendosi</w:t>
      </w:r>
      <w:r>
        <w:rPr>
          <w:b/>
          <w:spacing w:val="1"/>
        </w:rPr>
        <w:t xml:space="preserve"> </w:t>
      </w:r>
      <w:r>
        <w:rPr>
          <w:b/>
        </w:rPr>
        <w:t>da</w:t>
      </w:r>
      <w:r>
        <w:rPr>
          <w:b/>
          <w:spacing w:val="1"/>
        </w:rPr>
        <w:t xml:space="preserve"> </w:t>
      </w:r>
      <w:r>
        <w:rPr>
          <w:b/>
        </w:rPr>
        <w:t>comportamenti che consentano la divulgazione indebita o accidentale e disponendo</w:t>
      </w:r>
      <w:r>
        <w:rPr>
          <w:b/>
          <w:spacing w:val="1"/>
        </w:rPr>
        <w:t xml:space="preserve"> </w:t>
      </w:r>
      <w:r>
        <w:rPr>
          <w:b/>
        </w:rPr>
        <w:t>l’accesso</w:t>
      </w:r>
      <w:r>
        <w:rPr>
          <w:b/>
          <w:spacing w:val="1"/>
        </w:rPr>
        <w:t xml:space="preserve"> </w:t>
      </w:r>
      <w:r>
        <w:rPr>
          <w:b/>
        </w:rPr>
        <w:t>ai</w:t>
      </w:r>
      <w:r>
        <w:rPr>
          <w:b/>
          <w:spacing w:val="1"/>
        </w:rPr>
        <w:t xml:space="preserve"> </w:t>
      </w:r>
      <w:r>
        <w:rPr>
          <w:b/>
        </w:rPr>
        <w:t>dati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alle</w:t>
      </w:r>
      <w:r>
        <w:rPr>
          <w:b/>
          <w:spacing w:val="1"/>
        </w:rPr>
        <w:t xml:space="preserve"> </w:t>
      </w:r>
      <w:r>
        <w:rPr>
          <w:b/>
        </w:rPr>
        <w:t>informazioni</w:t>
      </w:r>
      <w:r>
        <w:rPr>
          <w:b/>
          <w:spacing w:val="1"/>
        </w:rPr>
        <w:t xml:space="preserve"> </w:t>
      </w:r>
      <w:r>
        <w:rPr>
          <w:b/>
        </w:rPr>
        <w:t>solo</w:t>
      </w:r>
      <w:r>
        <w:rPr>
          <w:b/>
          <w:spacing w:val="1"/>
        </w:rPr>
        <w:t xml:space="preserve"> </w:t>
      </w:r>
      <w:r>
        <w:rPr>
          <w:b/>
        </w:rPr>
        <w:t>nei</w:t>
      </w:r>
      <w:r>
        <w:rPr>
          <w:b/>
          <w:spacing w:val="1"/>
        </w:rPr>
        <w:t xml:space="preserve"> </w:t>
      </w:r>
      <w:r>
        <w:rPr>
          <w:b/>
        </w:rPr>
        <w:t>casi</w:t>
      </w:r>
      <w:r>
        <w:rPr>
          <w:b/>
          <w:spacing w:val="1"/>
        </w:rPr>
        <w:t xml:space="preserve"> </w:t>
      </w:r>
      <w:r>
        <w:rPr>
          <w:b/>
        </w:rPr>
        <w:t>consentiti</w:t>
      </w:r>
      <w:r>
        <w:rPr>
          <w:b/>
          <w:spacing w:val="1"/>
        </w:rPr>
        <w:t xml:space="preserve"> </w:t>
      </w:r>
      <w:r>
        <w:rPr>
          <w:b/>
        </w:rPr>
        <w:t>dalla</w:t>
      </w:r>
      <w:r>
        <w:rPr>
          <w:b/>
          <w:spacing w:val="1"/>
        </w:rPr>
        <w:t xml:space="preserve"> </w:t>
      </w:r>
      <w:r>
        <w:rPr>
          <w:b/>
        </w:rPr>
        <w:t>legge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dalle</w:t>
      </w:r>
      <w:r>
        <w:rPr>
          <w:b/>
          <w:spacing w:val="1"/>
        </w:rPr>
        <w:t xml:space="preserve"> </w:t>
      </w:r>
      <w:r>
        <w:rPr>
          <w:b/>
        </w:rPr>
        <w:t>prescrizioni</w:t>
      </w:r>
      <w:r>
        <w:rPr>
          <w:b/>
          <w:spacing w:val="1"/>
        </w:rPr>
        <w:t xml:space="preserve"> </w:t>
      </w:r>
      <w:r>
        <w:rPr>
          <w:b/>
        </w:rPr>
        <w:t>adottate</w:t>
      </w:r>
      <w:r>
        <w:rPr>
          <w:b/>
          <w:spacing w:val="1"/>
        </w:rPr>
        <w:t xml:space="preserve"> </w:t>
      </w:r>
      <w:r>
        <w:rPr>
          <w:b/>
        </w:rPr>
        <w:t>dall’Ente.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dipendente</w:t>
      </w:r>
      <w:r>
        <w:rPr>
          <w:b/>
          <w:spacing w:val="1"/>
        </w:rPr>
        <w:t xml:space="preserve"> </w:t>
      </w:r>
      <w:r>
        <w:rPr>
          <w:b/>
        </w:rPr>
        <w:t>è</w:t>
      </w:r>
      <w:r>
        <w:rPr>
          <w:b/>
          <w:spacing w:val="1"/>
        </w:rPr>
        <w:t xml:space="preserve"> </w:t>
      </w:r>
      <w:r>
        <w:rPr>
          <w:b/>
        </w:rPr>
        <w:t>tenuto,</w:t>
      </w:r>
      <w:r>
        <w:rPr>
          <w:b/>
          <w:spacing w:val="1"/>
        </w:rPr>
        <w:t xml:space="preserve"> </w:t>
      </w:r>
      <w:r>
        <w:rPr>
          <w:b/>
        </w:rPr>
        <w:t>inoltre</w:t>
      </w:r>
      <w:r>
        <w:rPr>
          <w:b/>
          <w:spacing w:val="1"/>
        </w:rPr>
        <w:t xml:space="preserve"> </w:t>
      </w:r>
      <w:r>
        <w:rPr>
          <w:b/>
        </w:rPr>
        <w:t>a</w:t>
      </w:r>
      <w:r>
        <w:rPr>
          <w:b/>
          <w:spacing w:val="1"/>
        </w:rPr>
        <w:t xml:space="preserve"> </w:t>
      </w:r>
      <w:r>
        <w:rPr>
          <w:b/>
        </w:rPr>
        <w:t>informare</w:t>
      </w:r>
      <w:r>
        <w:rPr>
          <w:b/>
          <w:spacing w:val="1"/>
        </w:rPr>
        <w:t xml:space="preserve"> </w:t>
      </w:r>
      <w:r>
        <w:rPr>
          <w:b/>
        </w:rPr>
        <w:t>tempestivamente</w:t>
      </w:r>
      <w:r>
        <w:rPr>
          <w:b/>
          <w:spacing w:val="1"/>
        </w:rPr>
        <w:t xml:space="preserve"> </w:t>
      </w:r>
      <w:r>
        <w:rPr>
          <w:b/>
        </w:rPr>
        <w:t>l’Amministrazione</w:t>
      </w:r>
      <w:r>
        <w:rPr>
          <w:b/>
          <w:spacing w:val="1"/>
        </w:rPr>
        <w:t xml:space="preserve"> </w:t>
      </w:r>
      <w:r>
        <w:rPr>
          <w:b/>
        </w:rPr>
        <w:t>riguardo</w:t>
      </w:r>
      <w:r>
        <w:rPr>
          <w:b/>
          <w:spacing w:val="1"/>
        </w:rPr>
        <w:t xml:space="preserve"> </w:t>
      </w:r>
      <w:r>
        <w:rPr>
          <w:b/>
        </w:rPr>
        <w:t>eventuali</w:t>
      </w:r>
      <w:r>
        <w:rPr>
          <w:b/>
          <w:spacing w:val="1"/>
        </w:rPr>
        <w:t xml:space="preserve"> </w:t>
      </w:r>
      <w:r>
        <w:rPr>
          <w:b/>
        </w:rPr>
        <w:t>situazioni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rischio</w:t>
      </w:r>
      <w:r>
        <w:rPr>
          <w:b/>
          <w:spacing w:val="1"/>
        </w:rPr>
        <w:t xml:space="preserve"> </w:t>
      </w:r>
      <w:r>
        <w:rPr>
          <w:b/>
        </w:rPr>
        <w:t>che</w:t>
      </w:r>
      <w:r>
        <w:rPr>
          <w:b/>
          <w:spacing w:val="1"/>
        </w:rPr>
        <w:t xml:space="preserve"> </w:t>
      </w:r>
      <w:r>
        <w:rPr>
          <w:b/>
        </w:rPr>
        <w:t>possono</w:t>
      </w:r>
      <w:r>
        <w:rPr>
          <w:b/>
          <w:spacing w:val="-1"/>
        </w:rPr>
        <w:t xml:space="preserve"> </w:t>
      </w:r>
      <w:r>
        <w:rPr>
          <w:b/>
        </w:rPr>
        <w:t>comportare</w:t>
      </w:r>
      <w:r>
        <w:rPr>
          <w:b/>
          <w:spacing w:val="-2"/>
        </w:rPr>
        <w:t xml:space="preserve"> </w:t>
      </w:r>
      <w:r>
        <w:rPr>
          <w:b/>
        </w:rPr>
        <w:t>deterioramento,</w:t>
      </w:r>
      <w:r>
        <w:rPr>
          <w:b/>
          <w:spacing w:val="-2"/>
        </w:rPr>
        <w:t xml:space="preserve"> </w:t>
      </w:r>
      <w:r>
        <w:rPr>
          <w:b/>
        </w:rPr>
        <w:t>la</w:t>
      </w:r>
      <w:r>
        <w:rPr>
          <w:b/>
          <w:spacing w:val="-2"/>
        </w:rPr>
        <w:t xml:space="preserve"> </w:t>
      </w:r>
      <w:r>
        <w:rPr>
          <w:b/>
        </w:rPr>
        <w:t>perdita o</w:t>
      </w:r>
      <w:r>
        <w:rPr>
          <w:b/>
          <w:spacing w:val="-3"/>
        </w:rPr>
        <w:t xml:space="preserve"> </w:t>
      </w:r>
      <w:r>
        <w:rPr>
          <w:b/>
        </w:rPr>
        <w:t>la violazione di</w:t>
      </w:r>
      <w:r>
        <w:rPr>
          <w:b/>
          <w:spacing w:val="-2"/>
        </w:rPr>
        <w:t xml:space="preserve"> </w:t>
      </w:r>
      <w:r>
        <w:rPr>
          <w:b/>
        </w:rPr>
        <w:t>dati.</w:t>
      </w:r>
    </w:p>
    <w:p w14:paraId="52D2BFB6" w14:textId="77777777" w:rsidR="00236E4B" w:rsidRDefault="00236E4B">
      <w:pPr>
        <w:pStyle w:val="Corpotesto"/>
        <w:rPr>
          <w:sz w:val="24"/>
        </w:rPr>
      </w:pPr>
    </w:p>
    <w:p w14:paraId="7A118BA5" w14:textId="77777777" w:rsidR="00236E4B" w:rsidRDefault="00236E4B">
      <w:pPr>
        <w:pStyle w:val="Corpotesto"/>
        <w:spacing w:before="10"/>
        <w:rPr>
          <w:sz w:val="19"/>
        </w:rPr>
      </w:pPr>
    </w:p>
    <w:p w14:paraId="0E2733AD" w14:textId="77777777" w:rsidR="00236E4B" w:rsidRDefault="00000000">
      <w:pPr>
        <w:pStyle w:val="Corpotesto"/>
        <w:ind w:left="114"/>
        <w:jc w:val="both"/>
      </w:pPr>
      <w:r>
        <w:t>Art.</w:t>
      </w:r>
      <w:r>
        <w:rPr>
          <w:spacing w:val="1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Regali,</w:t>
      </w:r>
      <w:r>
        <w:rPr>
          <w:spacing w:val="-2"/>
        </w:rPr>
        <w:t xml:space="preserve"> </w:t>
      </w:r>
      <w:r>
        <w:t>compensi e</w:t>
      </w:r>
      <w:r>
        <w:rPr>
          <w:spacing w:val="-3"/>
        </w:rPr>
        <w:t xml:space="preserve"> </w:t>
      </w:r>
      <w:r>
        <w:t>altre</w:t>
      </w:r>
      <w:r>
        <w:rPr>
          <w:spacing w:val="-3"/>
        </w:rPr>
        <w:t xml:space="preserve"> </w:t>
      </w:r>
      <w:r>
        <w:t>utilità</w:t>
      </w:r>
      <w:r>
        <w:rPr>
          <w:spacing w:val="-3"/>
        </w:rPr>
        <w:t xml:space="preserve"> </w:t>
      </w:r>
      <w:r>
        <w:t>(art.</w:t>
      </w:r>
      <w:r>
        <w:rPr>
          <w:spacing w:val="-2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del Codice</w:t>
      </w:r>
      <w:r>
        <w:rPr>
          <w:spacing w:val="-6"/>
        </w:rPr>
        <w:t xml:space="preserve"> </w:t>
      </w:r>
      <w:r>
        <w:t>Generale)</w:t>
      </w:r>
    </w:p>
    <w:p w14:paraId="10F63BB5" w14:textId="77777777" w:rsidR="00236E4B" w:rsidRDefault="00236E4B">
      <w:pPr>
        <w:pStyle w:val="Corpotesto"/>
        <w:spacing w:before="3"/>
      </w:pPr>
    </w:p>
    <w:p w14:paraId="515D49A6" w14:textId="77777777" w:rsidR="00236E4B" w:rsidRDefault="00000000">
      <w:pPr>
        <w:pStyle w:val="Paragrafoelenco"/>
        <w:numPr>
          <w:ilvl w:val="0"/>
          <w:numId w:val="15"/>
        </w:numPr>
        <w:tabs>
          <w:tab w:val="left" w:pos="475"/>
        </w:tabs>
        <w:ind w:right="113"/>
        <w:rPr>
          <w:rFonts w:ascii="Arial MT" w:hAnsi="Arial MT"/>
        </w:rPr>
      </w:pPr>
      <w:r>
        <w:rPr>
          <w:rFonts w:ascii="Arial MT" w:hAnsi="Arial MT"/>
        </w:rPr>
        <w:t>Fermo restando in ogni caso il divieto per il dipendente di chiedere o di sollecitare, per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sé o per gli altri, regali o altre utilità, il dipendente può accettare, per sé o per gli altri,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regali o altre utilità d’uso di modico valore solamente se effettuati occasionalmente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nell’ambito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normali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relazioni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cortesia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nell’ambito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consuetudini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internazionali.</w:t>
      </w:r>
      <w:r>
        <w:rPr>
          <w:rFonts w:ascii="Arial MT" w:hAnsi="Arial MT"/>
          <w:spacing w:val="13"/>
        </w:rPr>
        <w:t xml:space="preserve"> </w:t>
      </w:r>
      <w:r>
        <w:rPr>
          <w:rFonts w:ascii="Arial MT" w:hAnsi="Arial MT"/>
        </w:rPr>
        <w:t>In</w:t>
      </w:r>
      <w:r>
        <w:rPr>
          <w:rFonts w:ascii="Arial MT" w:hAnsi="Arial MT"/>
          <w:spacing w:val="12"/>
        </w:rPr>
        <w:t xml:space="preserve"> </w:t>
      </w:r>
      <w:r>
        <w:rPr>
          <w:rFonts w:ascii="Arial MT" w:hAnsi="Arial MT"/>
        </w:rPr>
        <w:t>ogni</w:t>
      </w:r>
      <w:r>
        <w:rPr>
          <w:rFonts w:ascii="Arial MT" w:hAnsi="Arial MT"/>
          <w:spacing w:val="12"/>
        </w:rPr>
        <w:t xml:space="preserve"> </w:t>
      </w:r>
      <w:r>
        <w:rPr>
          <w:rFonts w:ascii="Arial MT" w:hAnsi="Arial MT"/>
        </w:rPr>
        <w:t>caso,</w:t>
      </w:r>
      <w:r>
        <w:rPr>
          <w:rFonts w:ascii="Arial MT" w:hAnsi="Arial MT"/>
          <w:spacing w:val="14"/>
        </w:rPr>
        <w:t xml:space="preserve"> </w:t>
      </w:r>
      <w:r>
        <w:rPr>
          <w:rFonts w:ascii="Arial MT" w:hAnsi="Arial MT"/>
        </w:rPr>
        <w:t>indipendentemente</w:t>
      </w:r>
      <w:r>
        <w:rPr>
          <w:rFonts w:ascii="Arial MT" w:hAnsi="Arial MT"/>
          <w:spacing w:val="9"/>
        </w:rPr>
        <w:t xml:space="preserve"> </w:t>
      </w:r>
      <w:r>
        <w:rPr>
          <w:rFonts w:ascii="Arial MT" w:hAnsi="Arial MT"/>
        </w:rPr>
        <w:t>dalla</w:t>
      </w:r>
      <w:r>
        <w:rPr>
          <w:rFonts w:ascii="Arial MT" w:hAnsi="Arial MT"/>
          <w:spacing w:val="13"/>
        </w:rPr>
        <w:t xml:space="preserve"> </w:t>
      </w:r>
      <w:r>
        <w:rPr>
          <w:rFonts w:ascii="Arial MT" w:hAnsi="Arial MT"/>
        </w:rPr>
        <w:t>circostanza</w:t>
      </w:r>
      <w:r>
        <w:rPr>
          <w:rFonts w:ascii="Arial MT" w:hAnsi="Arial MT"/>
          <w:spacing w:val="12"/>
        </w:rPr>
        <w:t xml:space="preserve"> </w:t>
      </w:r>
      <w:r>
        <w:rPr>
          <w:rFonts w:ascii="Arial MT" w:hAnsi="Arial MT"/>
        </w:rPr>
        <w:t>che</w:t>
      </w:r>
      <w:r>
        <w:rPr>
          <w:rFonts w:ascii="Arial MT" w:hAnsi="Arial MT"/>
          <w:spacing w:val="12"/>
        </w:rPr>
        <w:t xml:space="preserve"> </w:t>
      </w:r>
      <w:r>
        <w:rPr>
          <w:rFonts w:ascii="Arial MT" w:hAnsi="Arial MT"/>
        </w:rPr>
        <w:t>il</w:t>
      </w:r>
      <w:r>
        <w:rPr>
          <w:rFonts w:ascii="Arial MT" w:hAnsi="Arial MT"/>
          <w:spacing w:val="8"/>
        </w:rPr>
        <w:t xml:space="preserve"> </w:t>
      </w:r>
      <w:r>
        <w:rPr>
          <w:rFonts w:ascii="Arial MT" w:hAnsi="Arial MT"/>
        </w:rPr>
        <w:t>fatto</w:t>
      </w:r>
      <w:r>
        <w:rPr>
          <w:rFonts w:ascii="Arial MT" w:hAnsi="Arial MT"/>
          <w:spacing w:val="13"/>
        </w:rPr>
        <w:t xml:space="preserve"> </w:t>
      </w:r>
      <w:r>
        <w:rPr>
          <w:rFonts w:ascii="Arial MT" w:hAnsi="Arial MT"/>
        </w:rPr>
        <w:t>costituisca</w:t>
      </w:r>
    </w:p>
    <w:p w14:paraId="02DF364E" w14:textId="77777777" w:rsidR="00236E4B" w:rsidRDefault="00236E4B">
      <w:pPr>
        <w:jc w:val="both"/>
        <w:rPr>
          <w:rFonts w:ascii="Arial MT" w:hAnsi="Arial MT"/>
        </w:rPr>
        <w:sectPr w:rsidR="00236E4B" w:rsidSect="004D455F">
          <w:pgSz w:w="11910" w:h="16840"/>
          <w:pgMar w:top="1040" w:right="1360" w:bottom="280" w:left="1360" w:header="720" w:footer="720" w:gutter="0"/>
          <w:cols w:space="720"/>
        </w:sectPr>
      </w:pPr>
    </w:p>
    <w:p w14:paraId="48330F60" w14:textId="77777777" w:rsidR="00236E4B" w:rsidRDefault="00000000">
      <w:pPr>
        <w:spacing w:before="72"/>
        <w:ind w:left="474" w:right="108"/>
        <w:jc w:val="both"/>
        <w:rPr>
          <w:rFonts w:ascii="Arial MT" w:hAnsi="Arial MT"/>
        </w:rPr>
      </w:pPr>
      <w:r>
        <w:rPr>
          <w:rFonts w:ascii="Arial MT" w:hAnsi="Arial MT"/>
        </w:rPr>
        <w:lastRenderedPageBreak/>
        <w:t>reato, il dipendente non può accettare, per sé o per gli altri, regali o altre utilità, neanche</w:t>
      </w:r>
      <w:r>
        <w:rPr>
          <w:rFonts w:ascii="Arial MT" w:hAnsi="Arial MT"/>
          <w:spacing w:val="-59"/>
        </w:rPr>
        <w:t xml:space="preserve"> </w:t>
      </w:r>
      <w:r>
        <w:rPr>
          <w:rFonts w:ascii="Arial MT" w:hAnsi="Arial MT"/>
        </w:rPr>
        <w:t>di modico valore a titolo di corrispettivo per compiere o per aver compiuto un atto del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proprio ufficio da soggetti che possano trarre benefici da decisioni o attività inerenti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all’ufficio, né da soggetti nei cui confronti è o sta per essere chiamato a svolgere o 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esercitare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attività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potestà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proprie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dell’ufficio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ricoperto.</w:t>
      </w:r>
    </w:p>
    <w:p w14:paraId="69E1A2D4" w14:textId="77777777" w:rsidR="00236E4B" w:rsidRDefault="00000000">
      <w:pPr>
        <w:pStyle w:val="Paragrafoelenco"/>
        <w:numPr>
          <w:ilvl w:val="0"/>
          <w:numId w:val="15"/>
        </w:numPr>
        <w:tabs>
          <w:tab w:val="left" w:pos="475"/>
        </w:tabs>
        <w:spacing w:before="2"/>
        <w:ind w:right="111"/>
        <w:rPr>
          <w:rFonts w:ascii="Arial MT" w:hAnsi="Arial MT"/>
        </w:rPr>
      </w:pPr>
      <w:r>
        <w:rPr>
          <w:rFonts w:ascii="Arial MT" w:hAnsi="Arial MT"/>
        </w:rPr>
        <w:t>Per regali o altre utilità di modico valore si intendono quelli di valore non superiore a 150</w:t>
      </w:r>
      <w:r>
        <w:rPr>
          <w:rFonts w:ascii="Arial MT" w:hAnsi="Arial MT"/>
          <w:spacing w:val="-59"/>
        </w:rPr>
        <w:t xml:space="preserve"> </w:t>
      </w:r>
      <w:r>
        <w:rPr>
          <w:rFonts w:ascii="Arial MT" w:hAnsi="Arial MT"/>
        </w:rPr>
        <w:t>Euro.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Nel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caso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più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regali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altre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utilità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ricevute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contemporaneamente,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valore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cumulativo non potrà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in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ogni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caso superare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i 150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Euro.</w:t>
      </w:r>
    </w:p>
    <w:p w14:paraId="10307E67" w14:textId="77777777" w:rsidR="00236E4B" w:rsidRDefault="00000000">
      <w:pPr>
        <w:pStyle w:val="Paragrafoelenco"/>
        <w:numPr>
          <w:ilvl w:val="0"/>
          <w:numId w:val="15"/>
        </w:numPr>
        <w:tabs>
          <w:tab w:val="left" w:pos="475"/>
        </w:tabs>
        <w:rPr>
          <w:rFonts w:ascii="Arial MT" w:hAnsi="Arial MT"/>
        </w:rPr>
      </w:pPr>
      <w:r>
        <w:rPr>
          <w:rFonts w:ascii="Arial MT" w:hAnsi="Arial MT"/>
        </w:rPr>
        <w:t>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regali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altre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utilità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comunque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ricevuti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fuori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dai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casi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consentiti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vengono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immediatamente messi a disposizione dell’Amministrazione, a cura del dipendente a cui</w:t>
      </w:r>
      <w:r>
        <w:rPr>
          <w:rFonts w:ascii="Arial MT" w:hAnsi="Arial MT"/>
          <w:spacing w:val="-59"/>
        </w:rPr>
        <w:t xml:space="preserve"> </w:t>
      </w:r>
      <w:r>
        <w:rPr>
          <w:rFonts w:ascii="Arial MT" w:hAnsi="Arial MT"/>
        </w:rPr>
        <w:t>siano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pervenuti, per la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restituzione o per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essere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devoluti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a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fini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istituzionali.</w:t>
      </w:r>
    </w:p>
    <w:p w14:paraId="2F6DF1A9" w14:textId="77777777" w:rsidR="00236E4B" w:rsidRDefault="00000000">
      <w:pPr>
        <w:pStyle w:val="Paragrafoelenco"/>
        <w:numPr>
          <w:ilvl w:val="0"/>
          <w:numId w:val="15"/>
        </w:numPr>
        <w:tabs>
          <w:tab w:val="left" w:pos="475"/>
        </w:tabs>
        <w:ind w:right="114"/>
        <w:rPr>
          <w:rFonts w:ascii="Arial MT" w:hAnsi="Arial MT"/>
        </w:rPr>
      </w:pPr>
      <w:r>
        <w:rPr>
          <w:rFonts w:ascii="Arial MT" w:hAnsi="Arial MT"/>
        </w:rPr>
        <w:t>Il</w:t>
      </w:r>
      <w:r>
        <w:rPr>
          <w:rFonts w:ascii="Arial MT" w:hAnsi="Arial MT"/>
          <w:spacing w:val="19"/>
        </w:rPr>
        <w:t xml:space="preserve"> </w:t>
      </w:r>
      <w:r>
        <w:rPr>
          <w:rFonts w:ascii="Arial MT" w:hAnsi="Arial MT"/>
        </w:rPr>
        <w:t>dipendente</w:t>
      </w:r>
      <w:r>
        <w:rPr>
          <w:rFonts w:ascii="Arial MT" w:hAnsi="Arial MT"/>
          <w:spacing w:val="17"/>
        </w:rPr>
        <w:t xml:space="preserve"> </w:t>
      </w:r>
      <w:r>
        <w:rPr>
          <w:rFonts w:ascii="Arial MT" w:hAnsi="Arial MT"/>
        </w:rPr>
        <w:t>non</w:t>
      </w:r>
      <w:r>
        <w:rPr>
          <w:rFonts w:ascii="Arial MT" w:hAnsi="Arial MT"/>
          <w:spacing w:val="20"/>
        </w:rPr>
        <w:t xml:space="preserve"> </w:t>
      </w:r>
      <w:r>
        <w:rPr>
          <w:rFonts w:ascii="Arial MT" w:hAnsi="Arial MT"/>
        </w:rPr>
        <w:t>accetta</w:t>
      </w:r>
      <w:r>
        <w:rPr>
          <w:rFonts w:ascii="Arial MT" w:hAnsi="Arial MT"/>
          <w:spacing w:val="21"/>
        </w:rPr>
        <w:t xml:space="preserve"> </w:t>
      </w:r>
      <w:r>
        <w:rPr>
          <w:rFonts w:ascii="Arial MT" w:hAnsi="Arial MT"/>
        </w:rPr>
        <w:t>incarichi</w:t>
      </w:r>
      <w:r>
        <w:rPr>
          <w:rFonts w:ascii="Arial MT" w:hAnsi="Arial MT"/>
          <w:spacing w:val="19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9"/>
        </w:rPr>
        <w:t xml:space="preserve"> </w:t>
      </w:r>
      <w:r>
        <w:rPr>
          <w:rFonts w:ascii="Arial MT" w:hAnsi="Arial MT"/>
        </w:rPr>
        <w:t>collaborazione</w:t>
      </w:r>
      <w:r>
        <w:rPr>
          <w:rFonts w:ascii="Arial MT" w:hAnsi="Arial MT"/>
          <w:spacing w:val="21"/>
        </w:rPr>
        <w:t xml:space="preserve"> </w:t>
      </w:r>
      <w:r>
        <w:rPr>
          <w:rFonts w:ascii="Arial MT" w:hAnsi="Arial MT"/>
        </w:rPr>
        <w:t>a</w:t>
      </w:r>
      <w:r>
        <w:rPr>
          <w:rFonts w:ascii="Arial MT" w:hAnsi="Arial MT"/>
          <w:spacing w:val="17"/>
        </w:rPr>
        <w:t xml:space="preserve"> </w:t>
      </w:r>
      <w:r>
        <w:rPr>
          <w:rFonts w:ascii="Arial MT" w:hAnsi="Arial MT"/>
        </w:rPr>
        <w:t>qualsiasi</w:t>
      </w:r>
      <w:r>
        <w:rPr>
          <w:rFonts w:ascii="Arial MT" w:hAnsi="Arial MT"/>
          <w:spacing w:val="17"/>
        </w:rPr>
        <w:t xml:space="preserve"> </w:t>
      </w:r>
      <w:r>
        <w:rPr>
          <w:rFonts w:ascii="Arial MT" w:hAnsi="Arial MT"/>
        </w:rPr>
        <w:t>titolo,</w:t>
      </w:r>
      <w:r>
        <w:rPr>
          <w:rFonts w:ascii="Arial MT" w:hAnsi="Arial MT"/>
          <w:spacing w:val="19"/>
        </w:rPr>
        <w:t xml:space="preserve"> </w:t>
      </w:r>
      <w:r>
        <w:rPr>
          <w:rFonts w:ascii="Arial MT" w:hAnsi="Arial MT"/>
        </w:rPr>
        <w:t>diretti</w:t>
      </w:r>
      <w:r>
        <w:rPr>
          <w:rFonts w:ascii="Arial MT" w:hAnsi="Arial MT"/>
          <w:spacing w:val="19"/>
        </w:rPr>
        <w:t xml:space="preserve"> </w:t>
      </w:r>
      <w:r>
        <w:rPr>
          <w:rFonts w:ascii="Arial MT" w:hAnsi="Arial MT"/>
        </w:rPr>
        <w:t>o</w:t>
      </w:r>
      <w:r>
        <w:rPr>
          <w:rFonts w:ascii="Arial MT" w:hAnsi="Arial MT"/>
          <w:spacing w:val="17"/>
        </w:rPr>
        <w:t xml:space="preserve"> </w:t>
      </w:r>
      <w:r>
        <w:rPr>
          <w:rFonts w:ascii="Arial MT" w:hAnsi="Arial MT"/>
        </w:rPr>
        <w:t>indiretti,</w:t>
      </w:r>
      <w:r>
        <w:rPr>
          <w:rFonts w:ascii="Arial MT" w:hAnsi="Arial MT"/>
          <w:spacing w:val="-58"/>
        </w:rPr>
        <w:t xml:space="preserve"> </w:t>
      </w:r>
      <w:r>
        <w:rPr>
          <w:rFonts w:ascii="Arial MT" w:hAnsi="Arial MT"/>
        </w:rPr>
        <w:t>da soggetti o enti privati in qualunque modo retribuiti che abbiano, o abbiano avuto nel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triennio precedente, un interesse economico significativo in decisioni o attività inerenti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all’ufficio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o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al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servizio</w:t>
      </w:r>
      <w:r>
        <w:rPr>
          <w:rFonts w:ascii="Arial MT" w:hAnsi="Arial MT"/>
          <w:spacing w:val="2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appartenenza del dipendente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stesso.</w:t>
      </w:r>
    </w:p>
    <w:p w14:paraId="27DCBBBC" w14:textId="77777777" w:rsidR="00236E4B" w:rsidRDefault="00000000">
      <w:pPr>
        <w:pStyle w:val="Paragrafoelenco"/>
        <w:numPr>
          <w:ilvl w:val="0"/>
          <w:numId w:val="15"/>
        </w:numPr>
        <w:tabs>
          <w:tab w:val="left" w:pos="475"/>
        </w:tabs>
        <w:ind w:right="115"/>
        <w:rPr>
          <w:rFonts w:ascii="Arial MT"/>
        </w:rPr>
      </w:pPr>
      <w:r>
        <w:rPr>
          <w:rFonts w:ascii="Arial MT"/>
        </w:rPr>
        <w:t>Per</w:t>
      </w:r>
      <w:r>
        <w:rPr>
          <w:rFonts w:ascii="Arial MT"/>
          <w:spacing w:val="1"/>
        </w:rPr>
        <w:t xml:space="preserve"> </w:t>
      </w:r>
      <w:r>
        <w:rPr>
          <w:rFonts w:ascii="Arial MT"/>
        </w:rPr>
        <w:t>soggetti</w:t>
      </w:r>
      <w:r>
        <w:rPr>
          <w:rFonts w:ascii="Arial MT"/>
          <w:spacing w:val="1"/>
        </w:rPr>
        <w:t xml:space="preserve"> </w:t>
      </w:r>
      <w:r>
        <w:rPr>
          <w:rFonts w:ascii="Arial MT"/>
        </w:rPr>
        <w:t>privati</w:t>
      </w:r>
      <w:r>
        <w:rPr>
          <w:rFonts w:ascii="Arial MT"/>
          <w:spacing w:val="1"/>
        </w:rPr>
        <w:t xml:space="preserve"> </w:t>
      </w:r>
      <w:r>
        <w:rPr>
          <w:rFonts w:ascii="Arial MT"/>
        </w:rPr>
        <w:t>aventi</w:t>
      </w:r>
      <w:r>
        <w:rPr>
          <w:rFonts w:ascii="Arial MT"/>
          <w:spacing w:val="1"/>
        </w:rPr>
        <w:t xml:space="preserve"> </w:t>
      </w:r>
      <w:r>
        <w:rPr>
          <w:rFonts w:ascii="Arial MT"/>
        </w:rPr>
        <w:t>un</w:t>
      </w:r>
      <w:r>
        <w:rPr>
          <w:rFonts w:ascii="Arial MT"/>
          <w:spacing w:val="1"/>
        </w:rPr>
        <w:t xml:space="preserve"> </w:t>
      </w:r>
      <w:r>
        <w:rPr>
          <w:rFonts w:ascii="Arial MT"/>
        </w:rPr>
        <w:t>interesse</w:t>
      </w:r>
      <w:r>
        <w:rPr>
          <w:rFonts w:ascii="Arial MT"/>
          <w:spacing w:val="1"/>
        </w:rPr>
        <w:t xml:space="preserve"> </w:t>
      </w:r>
      <w:r>
        <w:rPr>
          <w:rFonts w:ascii="Arial MT"/>
        </w:rPr>
        <w:t>economico</w:t>
      </w:r>
      <w:r>
        <w:rPr>
          <w:rFonts w:ascii="Arial MT"/>
          <w:spacing w:val="1"/>
        </w:rPr>
        <w:t xml:space="preserve"> </w:t>
      </w:r>
      <w:r>
        <w:rPr>
          <w:rFonts w:ascii="Arial MT"/>
        </w:rPr>
        <w:t>significativo</w:t>
      </w:r>
      <w:r>
        <w:rPr>
          <w:rFonts w:ascii="Arial MT"/>
          <w:spacing w:val="1"/>
        </w:rPr>
        <w:t xml:space="preserve"> </w:t>
      </w:r>
      <w:r>
        <w:rPr>
          <w:rFonts w:ascii="Arial MT"/>
        </w:rPr>
        <w:t>si</w:t>
      </w:r>
      <w:r>
        <w:rPr>
          <w:rFonts w:ascii="Arial MT"/>
          <w:spacing w:val="1"/>
        </w:rPr>
        <w:t xml:space="preserve"> </w:t>
      </w:r>
      <w:r>
        <w:rPr>
          <w:rFonts w:ascii="Arial MT"/>
        </w:rPr>
        <w:t>intendono</w:t>
      </w:r>
      <w:r>
        <w:rPr>
          <w:rFonts w:ascii="Arial MT"/>
          <w:spacing w:val="1"/>
        </w:rPr>
        <w:t xml:space="preserve"> </w:t>
      </w:r>
      <w:r>
        <w:rPr>
          <w:rFonts w:ascii="Arial MT"/>
        </w:rPr>
        <w:t>in</w:t>
      </w:r>
      <w:r>
        <w:rPr>
          <w:rFonts w:ascii="Arial MT"/>
          <w:spacing w:val="1"/>
        </w:rPr>
        <w:t xml:space="preserve"> </w:t>
      </w:r>
      <w:r>
        <w:rPr>
          <w:rFonts w:ascii="Arial MT"/>
        </w:rPr>
        <w:t>particolare:</w:t>
      </w:r>
    </w:p>
    <w:p w14:paraId="5A1ADEE2" w14:textId="77777777" w:rsidR="00236E4B" w:rsidRDefault="00000000">
      <w:pPr>
        <w:pStyle w:val="Paragrafoelenco"/>
        <w:numPr>
          <w:ilvl w:val="1"/>
          <w:numId w:val="15"/>
        </w:numPr>
        <w:tabs>
          <w:tab w:val="left" w:pos="834"/>
        </w:tabs>
        <w:rPr>
          <w:rFonts w:ascii="Arial MT"/>
        </w:rPr>
      </w:pPr>
      <w:r>
        <w:rPr>
          <w:rFonts w:ascii="Arial MT"/>
        </w:rPr>
        <w:t>coloro che siano, o siano stati nel triennio precedente, iscritti ad albi di appaltatori di</w:t>
      </w:r>
      <w:r>
        <w:rPr>
          <w:rFonts w:ascii="Arial MT"/>
          <w:spacing w:val="1"/>
        </w:rPr>
        <w:t xml:space="preserve"> </w:t>
      </w:r>
      <w:r>
        <w:rPr>
          <w:rFonts w:ascii="Arial MT"/>
        </w:rPr>
        <w:t>opere e/o lavori pubblici o ad albi di fornitori di beni o di prestatori di servizi tenuti dal</w:t>
      </w:r>
      <w:r>
        <w:rPr>
          <w:rFonts w:ascii="Arial MT"/>
          <w:spacing w:val="-59"/>
        </w:rPr>
        <w:t xml:space="preserve"> </w:t>
      </w:r>
      <w:r>
        <w:rPr>
          <w:rFonts w:ascii="Arial MT"/>
        </w:rPr>
        <w:t>servizio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di appartenenza</w:t>
      </w:r>
      <w:r>
        <w:rPr>
          <w:rFonts w:ascii="Arial MT"/>
          <w:spacing w:val="-2"/>
        </w:rPr>
        <w:t xml:space="preserve"> </w:t>
      </w:r>
      <w:r>
        <w:rPr>
          <w:rFonts w:ascii="Arial MT"/>
        </w:rPr>
        <w:t>del dipendente;</w:t>
      </w:r>
    </w:p>
    <w:p w14:paraId="53E557CC" w14:textId="77777777" w:rsidR="00236E4B" w:rsidRDefault="00000000">
      <w:pPr>
        <w:pStyle w:val="Paragrafoelenco"/>
        <w:numPr>
          <w:ilvl w:val="1"/>
          <w:numId w:val="15"/>
        </w:numPr>
        <w:tabs>
          <w:tab w:val="left" w:pos="834"/>
        </w:tabs>
        <w:spacing w:before="1"/>
        <w:ind w:right="111"/>
        <w:rPr>
          <w:rFonts w:ascii="Arial MT" w:hAnsi="Arial MT"/>
        </w:rPr>
      </w:pPr>
      <w:r>
        <w:rPr>
          <w:rFonts w:ascii="Arial MT" w:hAnsi="Arial MT"/>
        </w:rPr>
        <w:t>coloro che partecipino, o abbiano partecipato nel triennio precedente, a procedure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 xml:space="preserve">per l’aggiudicazione di appalti, </w:t>
      </w:r>
      <w:proofErr w:type="spellStart"/>
      <w:r>
        <w:rPr>
          <w:rFonts w:ascii="Arial MT" w:hAnsi="Arial MT"/>
        </w:rPr>
        <w:t>su-appalti</w:t>
      </w:r>
      <w:proofErr w:type="spellEnd"/>
      <w:r>
        <w:rPr>
          <w:rFonts w:ascii="Arial MT" w:hAnsi="Arial MT"/>
        </w:rPr>
        <w:t>, cottimi fiduciari o concessioni di lavori,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servizi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forniture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procedure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per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concessione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61"/>
        </w:rPr>
        <w:t xml:space="preserve"> </w:t>
      </w:r>
      <w:r>
        <w:rPr>
          <w:rFonts w:ascii="Arial MT" w:hAnsi="Arial MT"/>
        </w:rPr>
        <w:t>sovvenzioni,</w:t>
      </w:r>
      <w:r>
        <w:rPr>
          <w:rFonts w:ascii="Arial MT" w:hAnsi="Arial MT"/>
          <w:spacing w:val="61"/>
        </w:rPr>
        <w:t xml:space="preserve"> </w:t>
      </w:r>
      <w:r>
        <w:rPr>
          <w:rFonts w:ascii="Arial MT" w:hAnsi="Arial MT"/>
        </w:rPr>
        <w:t>contributi,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sussidi ed ausili finanziari o l’attribuzione di vantaggi economici di qualunque genere</w:t>
      </w:r>
      <w:r>
        <w:rPr>
          <w:rFonts w:ascii="Arial MT" w:hAnsi="Arial MT"/>
          <w:spacing w:val="-59"/>
        </w:rPr>
        <w:t xml:space="preserve"> </w:t>
      </w:r>
      <w:r>
        <w:rPr>
          <w:rFonts w:ascii="Arial MT" w:hAnsi="Arial MT"/>
        </w:rPr>
        <w:t>curate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dal servizio di appartenenza;</w:t>
      </w:r>
    </w:p>
    <w:p w14:paraId="206602D4" w14:textId="77777777" w:rsidR="00236E4B" w:rsidRDefault="00000000">
      <w:pPr>
        <w:pStyle w:val="Paragrafoelenco"/>
        <w:numPr>
          <w:ilvl w:val="1"/>
          <w:numId w:val="15"/>
        </w:numPr>
        <w:tabs>
          <w:tab w:val="left" w:pos="834"/>
        </w:tabs>
        <w:ind w:right="111"/>
        <w:rPr>
          <w:rFonts w:ascii="Arial MT" w:hAnsi="Arial MT"/>
        </w:rPr>
      </w:pPr>
      <w:r>
        <w:rPr>
          <w:rFonts w:ascii="Arial MT" w:hAnsi="Arial MT"/>
        </w:rPr>
        <w:t>coloro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che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abbiano,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abbiano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avuto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nel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triennio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precedente,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iscrizioni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o</w:t>
      </w:r>
      <w:r>
        <w:rPr>
          <w:rFonts w:ascii="Arial MT" w:hAnsi="Arial MT"/>
          <w:spacing w:val="-59"/>
        </w:rPr>
        <w:t xml:space="preserve"> </w:t>
      </w:r>
      <w:r>
        <w:rPr>
          <w:rFonts w:ascii="Arial MT" w:hAnsi="Arial MT"/>
        </w:rPr>
        <w:t>provvedimenti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contenuto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autorizzatorio,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concessorio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abilitativo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per</w:t>
      </w:r>
      <w:r>
        <w:rPr>
          <w:rFonts w:ascii="Arial MT" w:hAnsi="Arial MT"/>
          <w:spacing w:val="62"/>
        </w:rPr>
        <w:t xml:space="preserve"> </w:t>
      </w:r>
      <w:r>
        <w:rPr>
          <w:rFonts w:ascii="Arial MT" w:hAnsi="Arial MT"/>
        </w:rPr>
        <w:t>lo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svolgimento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attività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imprenditoriali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comunque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denominati,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ove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predetti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procedimenti o provvedimenti afferiscano a decisioni o attività inerenti al Servizio 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appartenenza.</w:t>
      </w:r>
    </w:p>
    <w:p w14:paraId="04875111" w14:textId="77777777" w:rsidR="00236E4B" w:rsidRDefault="00000000">
      <w:pPr>
        <w:pStyle w:val="Paragrafoelenco"/>
        <w:numPr>
          <w:ilvl w:val="0"/>
          <w:numId w:val="15"/>
        </w:numPr>
        <w:tabs>
          <w:tab w:val="left" w:pos="475"/>
        </w:tabs>
        <w:ind w:right="114"/>
        <w:rPr>
          <w:rFonts w:ascii="Arial MT" w:hAnsi="Arial MT"/>
        </w:rPr>
      </w:pPr>
      <w:r>
        <w:rPr>
          <w:rFonts w:ascii="Arial MT" w:hAnsi="Arial MT"/>
        </w:rPr>
        <w:t>Al fine di preservare il prestigio e l’imparzialità dell’amministrazione, il responsabile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dell’ufficio o servizio vigila sulla corretta applicazione del presente articolo da parte del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personale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assegnato.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Segretario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Generale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vigila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sulla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corretta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applicazione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presente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articolo da parte dei responsabili.</w:t>
      </w:r>
    </w:p>
    <w:p w14:paraId="563DA8AE" w14:textId="77777777" w:rsidR="00236E4B" w:rsidRDefault="00236E4B">
      <w:pPr>
        <w:pStyle w:val="Corpotesto"/>
        <w:spacing w:before="9"/>
        <w:rPr>
          <w:rFonts w:ascii="Arial MT"/>
          <w:b w:val="0"/>
          <w:sz w:val="21"/>
        </w:rPr>
      </w:pPr>
    </w:p>
    <w:p w14:paraId="167CFB32" w14:textId="77777777" w:rsidR="00236E4B" w:rsidRDefault="00000000">
      <w:pPr>
        <w:pStyle w:val="Corpotesto"/>
        <w:ind w:left="114"/>
      </w:pPr>
      <w:r>
        <w:t>Art. 4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Partecipazione</w:t>
      </w:r>
      <w:r>
        <w:rPr>
          <w:spacing w:val="-3"/>
        </w:rPr>
        <w:t xml:space="preserve"> </w:t>
      </w:r>
      <w:r>
        <w:t>ad</w:t>
      </w:r>
      <w:r>
        <w:rPr>
          <w:spacing w:val="-1"/>
        </w:rPr>
        <w:t xml:space="preserve"> </w:t>
      </w:r>
      <w:r>
        <w:t>associazione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organizzazioni</w:t>
      </w:r>
      <w:r>
        <w:rPr>
          <w:spacing w:val="-3"/>
        </w:rPr>
        <w:t xml:space="preserve"> </w:t>
      </w:r>
      <w:r>
        <w:t>(art.</w:t>
      </w:r>
      <w:r>
        <w:rPr>
          <w:spacing w:val="-2"/>
        </w:rPr>
        <w:t xml:space="preserve"> </w:t>
      </w:r>
      <w:r>
        <w:t>5</w:t>
      </w:r>
      <w:r>
        <w:rPr>
          <w:spacing w:val="-3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Codice</w:t>
      </w:r>
      <w:r>
        <w:rPr>
          <w:spacing w:val="-3"/>
        </w:rPr>
        <w:t xml:space="preserve"> </w:t>
      </w:r>
      <w:r>
        <w:t>Generale)</w:t>
      </w:r>
    </w:p>
    <w:p w14:paraId="53BD7ACA" w14:textId="77777777" w:rsidR="00236E4B" w:rsidRDefault="00236E4B">
      <w:pPr>
        <w:pStyle w:val="Corpotesto"/>
        <w:spacing w:before="3"/>
      </w:pPr>
    </w:p>
    <w:p w14:paraId="271C781E" w14:textId="77777777" w:rsidR="00236E4B" w:rsidRDefault="00000000">
      <w:pPr>
        <w:ind w:left="474" w:right="110" w:hanging="360"/>
        <w:jc w:val="both"/>
        <w:rPr>
          <w:rFonts w:ascii="Arial MT" w:hAnsi="Arial MT"/>
        </w:rPr>
      </w:pPr>
      <w:r>
        <w:rPr>
          <w:rFonts w:ascii="Arial MT" w:hAnsi="Arial MT"/>
        </w:rPr>
        <w:t>1.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Nel rispetto della disciplina vigente in materia di diritto di associazione, il dipendente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comunica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 proprio responsabile,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tempestivamente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 comunque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entro il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termine</w:t>
      </w:r>
      <w:r>
        <w:rPr>
          <w:rFonts w:ascii="Arial MT" w:hAnsi="Arial MT"/>
          <w:spacing w:val="6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b/>
        </w:rPr>
        <w:t xml:space="preserve">dieci </w:t>
      </w:r>
      <w:r>
        <w:rPr>
          <w:rFonts w:ascii="Arial MT" w:hAnsi="Arial MT"/>
        </w:rPr>
        <w:t>giorni, la propria adesione o appartenenza ad associazioni od organizzazioni, 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prescindere dal loro carattere riservato o meno, fatta salva l’adesione a partiti politici 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sindacati,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che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svolgono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attività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analoga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quella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servizio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appartenenza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dipendente.</w:t>
      </w:r>
    </w:p>
    <w:p w14:paraId="0A38DD7C" w14:textId="77777777" w:rsidR="00236E4B" w:rsidRDefault="00236E4B">
      <w:pPr>
        <w:pStyle w:val="Corpotesto"/>
        <w:spacing w:before="7"/>
        <w:rPr>
          <w:rFonts w:ascii="Arial MT"/>
          <w:b w:val="0"/>
          <w:sz w:val="21"/>
        </w:rPr>
      </w:pPr>
    </w:p>
    <w:p w14:paraId="42959592" w14:textId="77777777" w:rsidR="00236E4B" w:rsidRDefault="00000000">
      <w:pPr>
        <w:pStyle w:val="Corpotesto"/>
        <w:ind w:left="1194" w:hanging="1080"/>
      </w:pPr>
      <w:r>
        <w:t>Art.</w:t>
      </w:r>
      <w:r>
        <w:rPr>
          <w:spacing w:val="45"/>
        </w:rPr>
        <w:t xml:space="preserve"> </w:t>
      </w:r>
      <w:r>
        <w:t>5</w:t>
      </w:r>
      <w:r>
        <w:rPr>
          <w:spacing w:val="44"/>
        </w:rPr>
        <w:t xml:space="preserve"> </w:t>
      </w:r>
      <w:r>
        <w:t>–</w:t>
      </w:r>
      <w:r>
        <w:rPr>
          <w:spacing w:val="44"/>
        </w:rPr>
        <w:t xml:space="preserve"> </w:t>
      </w:r>
      <w:r>
        <w:t>Comunicazione</w:t>
      </w:r>
      <w:r>
        <w:rPr>
          <w:spacing w:val="44"/>
        </w:rPr>
        <w:t xml:space="preserve"> </w:t>
      </w:r>
      <w:r>
        <w:t>degli</w:t>
      </w:r>
      <w:r>
        <w:rPr>
          <w:spacing w:val="45"/>
        </w:rPr>
        <w:t xml:space="preserve"> </w:t>
      </w:r>
      <w:r>
        <w:t>interessi</w:t>
      </w:r>
      <w:r>
        <w:rPr>
          <w:spacing w:val="42"/>
        </w:rPr>
        <w:t xml:space="preserve"> </w:t>
      </w:r>
      <w:r>
        <w:t>finanziari</w:t>
      </w:r>
      <w:r>
        <w:rPr>
          <w:spacing w:val="45"/>
        </w:rPr>
        <w:t xml:space="preserve"> </w:t>
      </w:r>
      <w:r>
        <w:t>e</w:t>
      </w:r>
      <w:r>
        <w:rPr>
          <w:spacing w:val="45"/>
        </w:rPr>
        <w:t xml:space="preserve"> </w:t>
      </w:r>
      <w:r>
        <w:t>conflitti</w:t>
      </w:r>
      <w:r>
        <w:rPr>
          <w:spacing w:val="43"/>
        </w:rPr>
        <w:t xml:space="preserve"> </w:t>
      </w:r>
      <w:r>
        <w:t>di</w:t>
      </w:r>
      <w:r>
        <w:rPr>
          <w:spacing w:val="42"/>
        </w:rPr>
        <w:t xml:space="preserve"> </w:t>
      </w:r>
      <w:r>
        <w:t>interesse</w:t>
      </w:r>
      <w:r>
        <w:rPr>
          <w:spacing w:val="43"/>
        </w:rPr>
        <w:t xml:space="preserve"> </w:t>
      </w:r>
      <w:r>
        <w:t>(art.</w:t>
      </w:r>
      <w:r>
        <w:rPr>
          <w:spacing w:val="45"/>
        </w:rPr>
        <w:t xml:space="preserve"> </w:t>
      </w:r>
      <w:r>
        <w:t>6</w:t>
      </w:r>
      <w:r>
        <w:rPr>
          <w:spacing w:val="41"/>
        </w:rPr>
        <w:t xml:space="preserve"> </w:t>
      </w:r>
      <w:r>
        <w:t>del</w:t>
      </w:r>
      <w:r>
        <w:rPr>
          <w:spacing w:val="-58"/>
        </w:rPr>
        <w:t xml:space="preserve"> </w:t>
      </w:r>
      <w:r>
        <w:t>Codice</w:t>
      </w:r>
      <w:r>
        <w:rPr>
          <w:spacing w:val="-2"/>
        </w:rPr>
        <w:t xml:space="preserve"> </w:t>
      </w:r>
      <w:r>
        <w:t>Generale)</w:t>
      </w:r>
    </w:p>
    <w:p w14:paraId="7F97CC5D" w14:textId="77777777" w:rsidR="00236E4B" w:rsidRDefault="00236E4B">
      <w:pPr>
        <w:pStyle w:val="Corpotesto"/>
        <w:spacing w:before="5"/>
      </w:pPr>
    </w:p>
    <w:p w14:paraId="7D88132D" w14:textId="77777777" w:rsidR="00236E4B" w:rsidRDefault="00000000">
      <w:pPr>
        <w:pStyle w:val="Paragrafoelenco"/>
        <w:numPr>
          <w:ilvl w:val="0"/>
          <w:numId w:val="14"/>
        </w:numPr>
        <w:tabs>
          <w:tab w:val="left" w:pos="475"/>
        </w:tabs>
        <w:rPr>
          <w:rFonts w:ascii="Arial MT" w:hAnsi="Arial MT"/>
        </w:rPr>
      </w:pPr>
      <w:r>
        <w:rPr>
          <w:rFonts w:ascii="Arial MT" w:hAnsi="Arial MT"/>
        </w:rPr>
        <w:t>All’atto dell’assunzione o dell’assegnazione all’ufficio/servizio, il dipendente informa per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iscritto al responsabile competente di tutti i rapporti, diretti o indiretti, di collaborazione in</w:t>
      </w:r>
      <w:r>
        <w:rPr>
          <w:rFonts w:ascii="Arial MT" w:hAnsi="Arial MT"/>
          <w:spacing w:val="-59"/>
        </w:rPr>
        <w:t xml:space="preserve"> </w:t>
      </w:r>
      <w:r>
        <w:rPr>
          <w:rFonts w:ascii="Arial MT" w:hAnsi="Arial MT"/>
        </w:rPr>
        <w:t>qualunque modo retribuiti, con soggetti o enti privati che lo stesso abbia o abbia avuto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negli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ultimi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tre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anni,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precisando:</w:t>
      </w:r>
    </w:p>
    <w:p w14:paraId="6854AE3D" w14:textId="77777777" w:rsidR="00236E4B" w:rsidRDefault="00000000">
      <w:pPr>
        <w:pStyle w:val="Paragrafoelenco"/>
        <w:numPr>
          <w:ilvl w:val="1"/>
          <w:numId w:val="14"/>
        </w:numPr>
        <w:tabs>
          <w:tab w:val="left" w:pos="834"/>
        </w:tabs>
        <w:ind w:right="114"/>
        <w:rPr>
          <w:rFonts w:ascii="Arial MT"/>
        </w:rPr>
      </w:pPr>
      <w:r>
        <w:rPr>
          <w:rFonts w:ascii="Arial MT"/>
        </w:rPr>
        <w:t>se in prima persona, o suoi parenti o affini entro il secondo grado, il coniuge o il</w:t>
      </w:r>
      <w:r>
        <w:rPr>
          <w:rFonts w:ascii="Arial MT"/>
          <w:spacing w:val="1"/>
        </w:rPr>
        <w:t xml:space="preserve"> </w:t>
      </w:r>
      <w:r>
        <w:rPr>
          <w:rFonts w:ascii="Arial MT"/>
        </w:rPr>
        <w:t>convivente abbiano ancora rapporti finanziari con il soggetto con cui ha avuto i</w:t>
      </w:r>
      <w:r>
        <w:rPr>
          <w:rFonts w:ascii="Arial MT"/>
          <w:spacing w:val="1"/>
        </w:rPr>
        <w:t xml:space="preserve"> </w:t>
      </w:r>
      <w:r>
        <w:rPr>
          <w:rFonts w:ascii="Arial MT"/>
        </w:rPr>
        <w:t>predetti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rapporti di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collaborazione;</w:t>
      </w:r>
    </w:p>
    <w:p w14:paraId="13AD54F8" w14:textId="77777777" w:rsidR="00236E4B" w:rsidRDefault="00236E4B">
      <w:pPr>
        <w:jc w:val="both"/>
        <w:rPr>
          <w:rFonts w:ascii="Arial MT"/>
        </w:rPr>
        <w:sectPr w:rsidR="00236E4B" w:rsidSect="004D455F">
          <w:pgSz w:w="11910" w:h="16840"/>
          <w:pgMar w:top="1040" w:right="1360" w:bottom="280" w:left="1360" w:header="720" w:footer="720" w:gutter="0"/>
          <w:cols w:space="720"/>
        </w:sectPr>
      </w:pPr>
    </w:p>
    <w:p w14:paraId="7BA17CC4" w14:textId="77777777" w:rsidR="00236E4B" w:rsidRDefault="00000000">
      <w:pPr>
        <w:pStyle w:val="Paragrafoelenco"/>
        <w:numPr>
          <w:ilvl w:val="1"/>
          <w:numId w:val="14"/>
        </w:numPr>
        <w:tabs>
          <w:tab w:val="left" w:pos="834"/>
        </w:tabs>
        <w:spacing w:before="72"/>
        <w:ind w:right="113"/>
        <w:rPr>
          <w:rFonts w:ascii="Arial MT" w:hAnsi="Arial MT"/>
        </w:rPr>
      </w:pPr>
      <w:r>
        <w:rPr>
          <w:rFonts w:ascii="Arial MT" w:hAnsi="Arial MT"/>
        </w:rPr>
        <w:lastRenderedPageBreak/>
        <w:t>se tali rapporti siano intercorsi o intercorrano con soggetti che abbiano interessi in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attività o decisioni inerenti al servizio di appartenenza, limitatamente alle pratiche 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lui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affidate.</w:t>
      </w:r>
    </w:p>
    <w:p w14:paraId="7D3C60C3" w14:textId="77777777" w:rsidR="00236E4B" w:rsidRDefault="00000000">
      <w:pPr>
        <w:pStyle w:val="Paragrafoelenco"/>
        <w:numPr>
          <w:ilvl w:val="0"/>
          <w:numId w:val="14"/>
        </w:numPr>
        <w:tabs>
          <w:tab w:val="left" w:pos="475"/>
        </w:tabs>
        <w:spacing w:before="2"/>
        <w:ind w:right="110"/>
        <w:rPr>
          <w:rFonts w:ascii="Arial MT" w:hAnsi="Arial MT"/>
        </w:rPr>
      </w:pPr>
      <w:r>
        <w:rPr>
          <w:rFonts w:ascii="Arial MT" w:hAnsi="Arial MT"/>
        </w:rPr>
        <w:t>Il responsabile competente valuta in merito la presenza o meno di conflitti di interesse,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anche potenziali, e, nel caso, invita il dipendente ad astenersi dal prendere decisioni 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 xml:space="preserve">svolgere attività inerenti </w:t>
      </w:r>
      <w:proofErr w:type="gramStart"/>
      <w:r>
        <w:rPr>
          <w:rFonts w:ascii="Arial MT" w:hAnsi="Arial MT"/>
        </w:rPr>
        <w:t>le</w:t>
      </w:r>
      <w:proofErr w:type="gramEnd"/>
      <w:r>
        <w:rPr>
          <w:rFonts w:ascii="Arial MT" w:hAnsi="Arial MT"/>
        </w:rPr>
        <w:t xml:space="preserve"> sue mansioni in situazioni di conflitto, anche potenziale, con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interessi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personali,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coniuge,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conviventi,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parenti,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affini</w:t>
      </w:r>
      <w:r>
        <w:rPr>
          <w:rFonts w:ascii="Arial MT" w:hAnsi="Arial MT"/>
          <w:spacing w:val="2"/>
        </w:rPr>
        <w:t xml:space="preserve"> </w:t>
      </w:r>
      <w:r>
        <w:rPr>
          <w:rFonts w:ascii="Arial MT" w:hAnsi="Arial MT"/>
        </w:rPr>
        <w:t>entro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il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secondo</w:t>
      </w:r>
      <w:r>
        <w:rPr>
          <w:rFonts w:ascii="Arial MT" w:hAnsi="Arial MT"/>
          <w:spacing w:val="-4"/>
        </w:rPr>
        <w:t xml:space="preserve"> </w:t>
      </w:r>
      <w:r>
        <w:rPr>
          <w:rFonts w:ascii="Arial MT" w:hAnsi="Arial MT"/>
        </w:rPr>
        <w:t>grado.</w:t>
      </w:r>
    </w:p>
    <w:p w14:paraId="105918E5" w14:textId="77777777" w:rsidR="00236E4B" w:rsidRDefault="00000000">
      <w:pPr>
        <w:pStyle w:val="Paragrafoelenco"/>
        <w:numPr>
          <w:ilvl w:val="0"/>
          <w:numId w:val="14"/>
        </w:numPr>
        <w:tabs>
          <w:tab w:val="left" w:pos="475"/>
        </w:tabs>
        <w:spacing w:line="251" w:lineRule="exact"/>
        <w:ind w:right="0" w:hanging="361"/>
        <w:rPr>
          <w:rFonts w:ascii="Arial MT" w:hAnsi="Arial MT"/>
        </w:rPr>
      </w:pPr>
      <w:r>
        <w:rPr>
          <w:rFonts w:ascii="Arial MT" w:hAnsi="Arial MT"/>
        </w:rPr>
        <w:t>Le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comunicazioni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cui</w:t>
      </w:r>
      <w:r>
        <w:rPr>
          <w:rFonts w:ascii="Arial MT" w:hAnsi="Arial MT"/>
          <w:spacing w:val="-6"/>
        </w:rPr>
        <w:t xml:space="preserve"> </w:t>
      </w:r>
      <w:r>
        <w:rPr>
          <w:rFonts w:ascii="Arial MT" w:hAnsi="Arial MT"/>
        </w:rPr>
        <w:t>al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comma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1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devono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essere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aggiornate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almeno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una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volta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l’anno.</w:t>
      </w:r>
    </w:p>
    <w:p w14:paraId="451CCD00" w14:textId="77777777" w:rsidR="00806F0E" w:rsidRDefault="00806F0E">
      <w:pPr>
        <w:pStyle w:val="Corpotesto"/>
        <w:spacing w:before="1"/>
        <w:ind w:left="114"/>
      </w:pPr>
    </w:p>
    <w:p w14:paraId="7CF16199" w14:textId="77777777" w:rsidR="00236E4B" w:rsidRDefault="00000000">
      <w:pPr>
        <w:pStyle w:val="Corpotesto"/>
        <w:spacing w:before="1"/>
        <w:ind w:left="114"/>
      </w:pPr>
      <w:r>
        <w:t>Art.</w:t>
      </w:r>
      <w:r>
        <w:rPr>
          <w:spacing w:val="-1"/>
        </w:rPr>
        <w:t xml:space="preserve"> </w:t>
      </w:r>
      <w:r>
        <w:t>6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Obbligo</w:t>
      </w:r>
      <w:r>
        <w:rPr>
          <w:spacing w:val="-2"/>
        </w:rPr>
        <w:t xml:space="preserve"> </w:t>
      </w:r>
      <w:r>
        <w:t>di astensione</w:t>
      </w:r>
      <w:r>
        <w:rPr>
          <w:spacing w:val="-4"/>
        </w:rPr>
        <w:t xml:space="preserve"> </w:t>
      </w:r>
      <w:r>
        <w:t>(art. 7</w:t>
      </w:r>
      <w:r>
        <w:rPr>
          <w:spacing w:val="-4"/>
        </w:rPr>
        <w:t xml:space="preserve"> </w:t>
      </w:r>
      <w:r>
        <w:t>del Codice</w:t>
      </w:r>
      <w:r>
        <w:rPr>
          <w:spacing w:val="-2"/>
        </w:rPr>
        <w:t xml:space="preserve"> </w:t>
      </w:r>
      <w:r>
        <w:t>Generale)</w:t>
      </w:r>
    </w:p>
    <w:p w14:paraId="533A1A4D" w14:textId="77777777" w:rsidR="00236E4B" w:rsidRDefault="00236E4B">
      <w:pPr>
        <w:pStyle w:val="Corpotesto"/>
        <w:spacing w:before="2"/>
      </w:pPr>
    </w:p>
    <w:p w14:paraId="770FCF37" w14:textId="77777777" w:rsidR="00236E4B" w:rsidRDefault="00000000">
      <w:pPr>
        <w:pStyle w:val="Paragrafoelenco"/>
        <w:numPr>
          <w:ilvl w:val="0"/>
          <w:numId w:val="13"/>
        </w:numPr>
        <w:tabs>
          <w:tab w:val="left" w:pos="475"/>
        </w:tabs>
        <w:ind w:right="109"/>
        <w:rPr>
          <w:rFonts w:ascii="Arial MT" w:hAnsi="Arial MT"/>
        </w:rPr>
      </w:pPr>
      <w:r>
        <w:rPr>
          <w:rFonts w:ascii="Arial MT" w:hAnsi="Arial MT"/>
        </w:rPr>
        <w:t>Il dipendente comunica per iscritto al proprio responsabile, con congruo anticipo, la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necessità di astenersi dal partecipare all’adozione di decisioni o ad attività, nei casi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previsti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dall’art.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7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Codice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Generale.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Nella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comunicazione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dipendente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deve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indicarne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obbligatoriamente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le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ragioni.</w:t>
      </w:r>
    </w:p>
    <w:p w14:paraId="348D699E" w14:textId="77777777" w:rsidR="00236E4B" w:rsidRDefault="00000000">
      <w:pPr>
        <w:pStyle w:val="Paragrafoelenco"/>
        <w:numPr>
          <w:ilvl w:val="0"/>
          <w:numId w:val="13"/>
        </w:numPr>
        <w:tabs>
          <w:tab w:val="left" w:pos="475"/>
        </w:tabs>
        <w:spacing w:before="1"/>
        <w:ind w:right="109"/>
        <w:rPr>
          <w:rFonts w:ascii="Arial MT" w:hAnsi="Arial MT"/>
        </w:rPr>
      </w:pPr>
      <w:r>
        <w:rPr>
          <w:rFonts w:ascii="Arial MT" w:hAnsi="Arial MT"/>
        </w:rPr>
        <w:t>Sull’astensione del dipendente decide il responsabile del servizio di appartenenza, il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quale, esaminate le circostanze e valutata espressamente la situazione sottoposta alla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sua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attenzione,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deve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rispondere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per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iscritto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dipendente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medesimo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sollevandolo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dall’incarico oppure motivando espressamente le ragioni che consentono comunque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l’espletamento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dell’attività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parte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dello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stesso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dipendente.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responsabile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cura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l’archiviazione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tutte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decisioni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dal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medesimo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adottate.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Sull’astensione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responsabili decide il Responsabile per la prevenzione della corruzione, il quale cura la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tenuta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e l’archiviazione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dei relativi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provvedimenti.</w:t>
      </w:r>
    </w:p>
    <w:p w14:paraId="301996F6" w14:textId="77777777" w:rsidR="00236E4B" w:rsidRDefault="00000000">
      <w:pPr>
        <w:pStyle w:val="Paragrafoelenco"/>
        <w:numPr>
          <w:ilvl w:val="0"/>
          <w:numId w:val="13"/>
        </w:numPr>
        <w:tabs>
          <w:tab w:val="left" w:pos="475"/>
        </w:tabs>
        <w:ind w:right="107"/>
        <w:rPr>
          <w:b/>
        </w:rPr>
      </w:pPr>
      <w:r>
        <w:rPr>
          <w:b/>
        </w:rPr>
        <w:t>Resta</w:t>
      </w:r>
      <w:r>
        <w:rPr>
          <w:b/>
          <w:spacing w:val="37"/>
        </w:rPr>
        <w:t xml:space="preserve"> </w:t>
      </w:r>
      <w:r>
        <w:rPr>
          <w:b/>
        </w:rPr>
        <w:t>fermo</w:t>
      </w:r>
      <w:r>
        <w:rPr>
          <w:b/>
          <w:spacing w:val="35"/>
        </w:rPr>
        <w:t xml:space="preserve"> </w:t>
      </w:r>
      <w:r>
        <w:rPr>
          <w:b/>
        </w:rPr>
        <w:t>il</w:t>
      </w:r>
      <w:r>
        <w:rPr>
          <w:b/>
          <w:spacing w:val="39"/>
        </w:rPr>
        <w:t xml:space="preserve"> </w:t>
      </w:r>
      <w:r>
        <w:rPr>
          <w:b/>
        </w:rPr>
        <w:t>principio</w:t>
      </w:r>
      <w:r>
        <w:rPr>
          <w:b/>
          <w:spacing w:val="39"/>
        </w:rPr>
        <w:t xml:space="preserve"> </w:t>
      </w:r>
      <w:r>
        <w:rPr>
          <w:b/>
        </w:rPr>
        <w:t>della</w:t>
      </w:r>
      <w:r>
        <w:rPr>
          <w:b/>
          <w:spacing w:val="38"/>
        </w:rPr>
        <w:t xml:space="preserve"> </w:t>
      </w:r>
      <w:r>
        <w:rPr>
          <w:b/>
        </w:rPr>
        <w:t>continuità</w:t>
      </w:r>
      <w:r>
        <w:rPr>
          <w:b/>
          <w:spacing w:val="37"/>
        </w:rPr>
        <w:t xml:space="preserve"> </w:t>
      </w:r>
      <w:r>
        <w:rPr>
          <w:b/>
        </w:rPr>
        <w:t>dell’azione</w:t>
      </w:r>
      <w:r>
        <w:rPr>
          <w:b/>
          <w:spacing w:val="37"/>
        </w:rPr>
        <w:t xml:space="preserve"> </w:t>
      </w:r>
      <w:r>
        <w:rPr>
          <w:b/>
        </w:rPr>
        <w:t>amministrativa</w:t>
      </w:r>
      <w:r>
        <w:rPr>
          <w:b/>
          <w:spacing w:val="37"/>
        </w:rPr>
        <w:t xml:space="preserve"> </w:t>
      </w:r>
      <w:r>
        <w:rPr>
          <w:b/>
        </w:rPr>
        <w:t>e</w:t>
      </w:r>
      <w:r>
        <w:rPr>
          <w:b/>
          <w:spacing w:val="40"/>
        </w:rPr>
        <w:t xml:space="preserve"> </w:t>
      </w:r>
      <w:r>
        <w:rPr>
          <w:b/>
        </w:rPr>
        <w:t>l’esigenza</w:t>
      </w:r>
      <w:r>
        <w:rPr>
          <w:b/>
          <w:spacing w:val="-59"/>
        </w:rPr>
        <w:t xml:space="preserve"> </w:t>
      </w:r>
      <w:r>
        <w:rPr>
          <w:b/>
        </w:rPr>
        <w:t>che la decisione sull’astensione sia valutata in ragione dell’eventuale pregiudizio</w:t>
      </w:r>
      <w:r>
        <w:rPr>
          <w:b/>
          <w:spacing w:val="1"/>
        </w:rPr>
        <w:t xml:space="preserve"> </w:t>
      </w:r>
      <w:r>
        <w:rPr>
          <w:b/>
        </w:rPr>
        <w:t>che potrebbe arrecarsi all’Amministrazione o all’interesse dei cittadini in caso di</w:t>
      </w:r>
      <w:r>
        <w:rPr>
          <w:b/>
          <w:spacing w:val="1"/>
        </w:rPr>
        <w:t xml:space="preserve"> </w:t>
      </w:r>
      <w:r>
        <w:rPr>
          <w:b/>
        </w:rPr>
        <w:t>inerzia. In</w:t>
      </w:r>
      <w:r>
        <w:rPr>
          <w:b/>
          <w:spacing w:val="1"/>
        </w:rPr>
        <w:t xml:space="preserve"> </w:t>
      </w:r>
      <w:r>
        <w:rPr>
          <w:b/>
        </w:rPr>
        <w:t>ogni</w:t>
      </w:r>
      <w:r>
        <w:rPr>
          <w:b/>
          <w:spacing w:val="1"/>
        </w:rPr>
        <w:t xml:space="preserve"> </w:t>
      </w:r>
      <w:r>
        <w:rPr>
          <w:b/>
        </w:rPr>
        <w:t>caso non</w:t>
      </w:r>
      <w:r>
        <w:rPr>
          <w:b/>
          <w:spacing w:val="1"/>
        </w:rPr>
        <w:t xml:space="preserve"> </w:t>
      </w:r>
      <w:r>
        <w:rPr>
          <w:b/>
        </w:rPr>
        <w:t>potrà</w:t>
      </w:r>
      <w:r>
        <w:rPr>
          <w:b/>
          <w:spacing w:val="1"/>
        </w:rPr>
        <w:t xml:space="preserve"> </w:t>
      </w:r>
      <w:r>
        <w:rPr>
          <w:b/>
        </w:rPr>
        <w:t>giustificarsi il ricorso</w:t>
      </w:r>
      <w:r>
        <w:rPr>
          <w:b/>
          <w:spacing w:val="1"/>
        </w:rPr>
        <w:t xml:space="preserve"> </w:t>
      </w:r>
      <w:r>
        <w:rPr>
          <w:b/>
        </w:rPr>
        <w:t>all’astensione</w:t>
      </w:r>
      <w:r>
        <w:rPr>
          <w:b/>
          <w:spacing w:val="1"/>
        </w:rPr>
        <w:t xml:space="preserve"> </w:t>
      </w:r>
      <w:r>
        <w:rPr>
          <w:b/>
        </w:rPr>
        <w:t>laddove</w:t>
      </w:r>
      <w:r>
        <w:rPr>
          <w:b/>
          <w:spacing w:val="61"/>
        </w:rPr>
        <w:t xml:space="preserve"> </w:t>
      </w:r>
      <w:r>
        <w:rPr>
          <w:b/>
        </w:rPr>
        <w:t>si</w:t>
      </w:r>
      <w:r>
        <w:rPr>
          <w:b/>
          <w:spacing w:val="1"/>
        </w:rPr>
        <w:t xml:space="preserve"> </w:t>
      </w:r>
      <w:r>
        <w:rPr>
          <w:b/>
        </w:rPr>
        <w:t>tratti di un’attività di tipo accertativo, sanzionatorio o impositivo, se l’astensione o</w:t>
      </w:r>
      <w:r>
        <w:rPr>
          <w:b/>
          <w:spacing w:val="-59"/>
        </w:rPr>
        <w:t xml:space="preserve"> </w:t>
      </w:r>
      <w:r>
        <w:rPr>
          <w:b/>
        </w:rPr>
        <w:t>l’inerzia può tradursi in un vantaggio per il destinatario, né quando si tratti di</w:t>
      </w:r>
      <w:r>
        <w:rPr>
          <w:b/>
          <w:spacing w:val="1"/>
        </w:rPr>
        <w:t xml:space="preserve"> </w:t>
      </w:r>
      <w:r>
        <w:rPr>
          <w:b/>
        </w:rPr>
        <w:t>azioni</w:t>
      </w:r>
      <w:r>
        <w:rPr>
          <w:b/>
          <w:spacing w:val="1"/>
        </w:rPr>
        <w:t xml:space="preserve"> </w:t>
      </w:r>
      <w:r>
        <w:rPr>
          <w:b/>
        </w:rPr>
        <w:t>che</w:t>
      </w:r>
      <w:r>
        <w:rPr>
          <w:b/>
          <w:spacing w:val="1"/>
        </w:rPr>
        <w:t xml:space="preserve"> </w:t>
      </w:r>
      <w:r>
        <w:rPr>
          <w:b/>
        </w:rPr>
        <w:t>siano</w:t>
      </w:r>
      <w:r>
        <w:rPr>
          <w:b/>
          <w:spacing w:val="1"/>
        </w:rPr>
        <w:t xml:space="preserve"> </w:t>
      </w:r>
      <w:r>
        <w:rPr>
          <w:b/>
        </w:rPr>
        <w:t>regolate</w:t>
      </w:r>
      <w:r>
        <w:rPr>
          <w:b/>
          <w:spacing w:val="1"/>
        </w:rPr>
        <w:t xml:space="preserve"> </w:t>
      </w:r>
      <w:r>
        <w:rPr>
          <w:b/>
        </w:rPr>
        <w:t>da</w:t>
      </w:r>
      <w:r>
        <w:rPr>
          <w:b/>
          <w:spacing w:val="1"/>
        </w:rPr>
        <w:t xml:space="preserve"> </w:t>
      </w:r>
      <w:r>
        <w:rPr>
          <w:b/>
        </w:rPr>
        <w:t>norme</w:t>
      </w:r>
      <w:r>
        <w:rPr>
          <w:b/>
          <w:spacing w:val="1"/>
        </w:rPr>
        <w:t xml:space="preserve"> </w:t>
      </w:r>
      <w:r>
        <w:rPr>
          <w:b/>
        </w:rPr>
        <w:t>procedurali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non</w:t>
      </w:r>
      <w:r>
        <w:rPr>
          <w:b/>
          <w:spacing w:val="1"/>
        </w:rPr>
        <w:t xml:space="preserve"> </w:t>
      </w:r>
      <w:r>
        <w:rPr>
          <w:b/>
        </w:rPr>
        <w:t>prevedano</w:t>
      </w:r>
      <w:r>
        <w:rPr>
          <w:b/>
          <w:spacing w:val="1"/>
        </w:rPr>
        <w:t xml:space="preserve"> </w:t>
      </w:r>
      <w:r>
        <w:rPr>
          <w:b/>
        </w:rPr>
        <w:t>alcuna</w:t>
      </w:r>
      <w:r>
        <w:rPr>
          <w:b/>
          <w:spacing w:val="1"/>
        </w:rPr>
        <w:t xml:space="preserve"> </w:t>
      </w:r>
      <w:r>
        <w:rPr>
          <w:b/>
        </w:rPr>
        <w:t>discrezionalità,</w:t>
      </w:r>
      <w:r>
        <w:rPr>
          <w:b/>
          <w:spacing w:val="1"/>
        </w:rPr>
        <w:t xml:space="preserve"> </w:t>
      </w:r>
      <w:r>
        <w:rPr>
          <w:b/>
        </w:rPr>
        <w:t>sia</w:t>
      </w:r>
      <w:r>
        <w:rPr>
          <w:b/>
          <w:spacing w:val="-1"/>
        </w:rPr>
        <w:t xml:space="preserve"> </w:t>
      </w:r>
      <w:r>
        <w:rPr>
          <w:b/>
        </w:rPr>
        <w:t>nella scelta</w:t>
      </w:r>
      <w:r>
        <w:rPr>
          <w:b/>
          <w:spacing w:val="-1"/>
        </w:rPr>
        <w:t xml:space="preserve"> </w:t>
      </w:r>
      <w:r>
        <w:rPr>
          <w:b/>
        </w:rPr>
        <w:t>delle</w:t>
      </w:r>
      <w:r>
        <w:rPr>
          <w:b/>
          <w:spacing w:val="-2"/>
        </w:rPr>
        <w:t xml:space="preserve"> </w:t>
      </w:r>
      <w:r>
        <w:rPr>
          <w:b/>
        </w:rPr>
        <w:t>modalità,</w:t>
      </w:r>
      <w:r>
        <w:rPr>
          <w:b/>
          <w:spacing w:val="-2"/>
        </w:rPr>
        <w:t xml:space="preserve"> </w:t>
      </w:r>
      <w:r>
        <w:rPr>
          <w:b/>
        </w:rPr>
        <w:t>sia</w:t>
      </w:r>
      <w:r>
        <w:rPr>
          <w:b/>
          <w:spacing w:val="-2"/>
        </w:rPr>
        <w:t xml:space="preserve"> </w:t>
      </w:r>
      <w:r>
        <w:rPr>
          <w:b/>
        </w:rPr>
        <w:t>nella</w:t>
      </w:r>
      <w:r>
        <w:rPr>
          <w:b/>
          <w:spacing w:val="-1"/>
        </w:rPr>
        <w:t xml:space="preserve"> </w:t>
      </w:r>
      <w:r>
        <w:rPr>
          <w:b/>
        </w:rPr>
        <w:t>scelta</w:t>
      </w:r>
      <w:r>
        <w:rPr>
          <w:b/>
          <w:spacing w:val="-2"/>
        </w:rPr>
        <w:t xml:space="preserve"> </w:t>
      </w:r>
      <w:r>
        <w:rPr>
          <w:b/>
        </w:rPr>
        <w:t>dei</w:t>
      </w:r>
      <w:r>
        <w:rPr>
          <w:b/>
          <w:spacing w:val="-2"/>
        </w:rPr>
        <w:t xml:space="preserve"> </w:t>
      </w:r>
      <w:r>
        <w:rPr>
          <w:b/>
        </w:rPr>
        <w:t>tempi.</w:t>
      </w:r>
    </w:p>
    <w:p w14:paraId="60C1168F" w14:textId="77777777" w:rsidR="00236E4B" w:rsidRDefault="00000000">
      <w:pPr>
        <w:pStyle w:val="Corpotesto"/>
        <w:ind w:left="474" w:right="110"/>
        <w:jc w:val="both"/>
      </w:pPr>
      <w:r>
        <w:t>Rimane fermo comunque, l’obbligo di informare tempestivamente il responsabile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servizio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responsabile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prevenzione</w:t>
      </w:r>
      <w:r>
        <w:rPr>
          <w:spacing w:val="1"/>
        </w:rPr>
        <w:t xml:space="preserve"> </w:t>
      </w:r>
      <w:r>
        <w:t>ai</w:t>
      </w:r>
      <w:r>
        <w:rPr>
          <w:spacing w:val="1"/>
        </w:rPr>
        <w:t xml:space="preserve"> </w:t>
      </w:r>
      <w:r>
        <w:t>fini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verifica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correttezza</w:t>
      </w:r>
      <w:r>
        <w:rPr>
          <w:spacing w:val="-3"/>
        </w:rPr>
        <w:t xml:space="preserve"> </w:t>
      </w:r>
      <w:r>
        <w:t>amministrativa e dell’imparzialità.</w:t>
      </w:r>
    </w:p>
    <w:p w14:paraId="6A8B58D1" w14:textId="77777777" w:rsidR="00013FF1" w:rsidRPr="004F336D" w:rsidRDefault="00013FF1" w:rsidP="00013FF1">
      <w:pPr>
        <w:pStyle w:val="Corpotesto"/>
        <w:numPr>
          <w:ilvl w:val="0"/>
          <w:numId w:val="13"/>
        </w:numPr>
        <w:ind w:right="110"/>
        <w:jc w:val="both"/>
        <w:rPr>
          <w:rFonts w:ascii="Castellar" w:hAnsi="Castellar"/>
          <w:b w:val="0"/>
          <w:bCs w:val="0"/>
        </w:rPr>
      </w:pPr>
      <w:r w:rsidRPr="004F336D">
        <w:rPr>
          <w:rFonts w:ascii="Castellar" w:hAnsi="Castellar"/>
          <w:b w:val="0"/>
          <w:bCs w:val="0"/>
        </w:rPr>
        <w:t>Per quanto riguarda il conflitto di interesse in materia di appalti, si fa riferimento alla Guida ANAC 15/2009</w:t>
      </w:r>
    </w:p>
    <w:p w14:paraId="7EDB4734" w14:textId="77777777" w:rsidR="00236E4B" w:rsidRPr="00806F0E" w:rsidRDefault="00236E4B">
      <w:pPr>
        <w:pStyle w:val="Corpotesto"/>
        <w:rPr>
          <w:rFonts w:ascii="Castellar" w:hAnsi="Castellar"/>
          <w:sz w:val="24"/>
        </w:rPr>
      </w:pPr>
    </w:p>
    <w:p w14:paraId="3D478AB4" w14:textId="77777777" w:rsidR="00236E4B" w:rsidRDefault="00236E4B">
      <w:pPr>
        <w:pStyle w:val="Corpotesto"/>
        <w:spacing w:before="9"/>
        <w:rPr>
          <w:sz w:val="19"/>
        </w:rPr>
      </w:pPr>
    </w:p>
    <w:p w14:paraId="7CA0FC1F" w14:textId="77777777" w:rsidR="00236E4B" w:rsidRDefault="00000000">
      <w:pPr>
        <w:pStyle w:val="Corpotesto"/>
        <w:ind w:left="114"/>
      </w:pPr>
      <w:r>
        <w:t>Art. 7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Prevenzione</w:t>
      </w:r>
      <w:r>
        <w:rPr>
          <w:spacing w:val="-1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corruzione</w:t>
      </w:r>
      <w:r>
        <w:rPr>
          <w:spacing w:val="-3"/>
        </w:rPr>
        <w:t xml:space="preserve"> </w:t>
      </w:r>
      <w:r>
        <w:t>(art.</w:t>
      </w:r>
      <w:r>
        <w:rPr>
          <w:spacing w:val="-2"/>
        </w:rPr>
        <w:t xml:space="preserve"> </w:t>
      </w:r>
      <w:r>
        <w:t>8</w:t>
      </w:r>
      <w:r>
        <w:rPr>
          <w:spacing w:val="-2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Codice</w:t>
      </w:r>
      <w:r>
        <w:rPr>
          <w:spacing w:val="-6"/>
        </w:rPr>
        <w:t xml:space="preserve"> </w:t>
      </w:r>
      <w:r>
        <w:t>Generale)</w:t>
      </w:r>
    </w:p>
    <w:p w14:paraId="46F51E35" w14:textId="77777777" w:rsidR="00236E4B" w:rsidRDefault="00236E4B">
      <w:pPr>
        <w:pStyle w:val="Corpotesto"/>
      </w:pPr>
    </w:p>
    <w:p w14:paraId="4494B54A" w14:textId="77777777" w:rsidR="00236E4B" w:rsidRDefault="00000000">
      <w:pPr>
        <w:pStyle w:val="Paragrafoelenco"/>
        <w:numPr>
          <w:ilvl w:val="0"/>
          <w:numId w:val="12"/>
        </w:numPr>
        <w:tabs>
          <w:tab w:val="left" w:pos="475"/>
        </w:tabs>
        <w:ind w:right="111"/>
        <w:rPr>
          <w:b/>
        </w:rPr>
      </w:pP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dipendente</w:t>
      </w:r>
      <w:r>
        <w:rPr>
          <w:b/>
          <w:spacing w:val="1"/>
        </w:rPr>
        <w:t xml:space="preserve"> </w:t>
      </w:r>
      <w:r>
        <w:rPr>
          <w:b/>
        </w:rPr>
        <w:t>rispetta</w:t>
      </w:r>
      <w:r>
        <w:rPr>
          <w:b/>
          <w:spacing w:val="1"/>
        </w:rPr>
        <w:t xml:space="preserve"> </w:t>
      </w:r>
      <w:r>
        <w:rPr>
          <w:b/>
        </w:rPr>
        <w:t>le</w:t>
      </w:r>
      <w:r>
        <w:rPr>
          <w:b/>
          <w:spacing w:val="1"/>
        </w:rPr>
        <w:t xml:space="preserve"> </w:t>
      </w:r>
      <w:r>
        <w:rPr>
          <w:b/>
        </w:rPr>
        <w:t>misure</w:t>
      </w:r>
      <w:r>
        <w:rPr>
          <w:b/>
          <w:spacing w:val="1"/>
        </w:rPr>
        <w:t xml:space="preserve"> </w:t>
      </w:r>
      <w:r>
        <w:rPr>
          <w:b/>
        </w:rPr>
        <w:t>necessarie</w:t>
      </w:r>
      <w:r>
        <w:rPr>
          <w:b/>
          <w:spacing w:val="1"/>
        </w:rPr>
        <w:t xml:space="preserve"> </w:t>
      </w:r>
      <w:r>
        <w:rPr>
          <w:b/>
        </w:rPr>
        <w:t>alla</w:t>
      </w:r>
      <w:r>
        <w:rPr>
          <w:b/>
          <w:spacing w:val="1"/>
        </w:rPr>
        <w:t xml:space="preserve"> </w:t>
      </w:r>
      <w:r>
        <w:rPr>
          <w:b/>
        </w:rPr>
        <w:t>prevenzione</w:t>
      </w:r>
      <w:r>
        <w:rPr>
          <w:b/>
          <w:spacing w:val="1"/>
        </w:rPr>
        <w:t xml:space="preserve"> </w:t>
      </w:r>
      <w:r>
        <w:rPr>
          <w:b/>
        </w:rPr>
        <w:t>degli</w:t>
      </w:r>
      <w:r>
        <w:rPr>
          <w:b/>
          <w:spacing w:val="1"/>
        </w:rPr>
        <w:t xml:space="preserve"> </w:t>
      </w:r>
      <w:r>
        <w:rPr>
          <w:b/>
        </w:rPr>
        <w:t>illeciti</w:t>
      </w:r>
      <w:r>
        <w:rPr>
          <w:b/>
          <w:spacing w:val="-59"/>
        </w:rPr>
        <w:t xml:space="preserve"> </w:t>
      </w:r>
      <w:r>
        <w:rPr>
          <w:b/>
        </w:rPr>
        <w:t>nell’amministrazione.</w:t>
      </w:r>
      <w:r>
        <w:rPr>
          <w:b/>
          <w:spacing w:val="1"/>
        </w:rPr>
        <w:t xml:space="preserve"> </w:t>
      </w:r>
      <w:r>
        <w:rPr>
          <w:b/>
        </w:rPr>
        <w:t>In</w:t>
      </w:r>
      <w:r>
        <w:rPr>
          <w:b/>
          <w:spacing w:val="1"/>
        </w:rPr>
        <w:t xml:space="preserve"> </w:t>
      </w:r>
      <w:r>
        <w:rPr>
          <w:b/>
        </w:rPr>
        <w:t>particolare,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dipendente</w:t>
      </w:r>
      <w:r>
        <w:rPr>
          <w:b/>
          <w:spacing w:val="1"/>
        </w:rPr>
        <w:t xml:space="preserve"> </w:t>
      </w:r>
      <w:r>
        <w:rPr>
          <w:b/>
        </w:rPr>
        <w:t>rispetta</w:t>
      </w:r>
      <w:r>
        <w:rPr>
          <w:b/>
          <w:spacing w:val="1"/>
        </w:rPr>
        <w:t xml:space="preserve"> </w:t>
      </w:r>
      <w:r>
        <w:rPr>
          <w:b/>
        </w:rPr>
        <w:t>le</w:t>
      </w:r>
      <w:r>
        <w:rPr>
          <w:b/>
          <w:spacing w:val="1"/>
        </w:rPr>
        <w:t xml:space="preserve"> </w:t>
      </w:r>
      <w:r>
        <w:rPr>
          <w:b/>
        </w:rPr>
        <w:t>prescrizioni</w:t>
      </w:r>
      <w:r>
        <w:rPr>
          <w:b/>
          <w:spacing w:val="1"/>
        </w:rPr>
        <w:t xml:space="preserve"> </w:t>
      </w:r>
      <w:r>
        <w:rPr>
          <w:b/>
        </w:rPr>
        <w:t>contenute</w:t>
      </w:r>
      <w:r>
        <w:rPr>
          <w:b/>
          <w:spacing w:val="1"/>
        </w:rPr>
        <w:t xml:space="preserve"> </w:t>
      </w:r>
      <w:r>
        <w:rPr>
          <w:b/>
        </w:rPr>
        <w:t>nel</w:t>
      </w:r>
      <w:r>
        <w:rPr>
          <w:b/>
          <w:spacing w:val="1"/>
        </w:rPr>
        <w:t xml:space="preserve"> </w:t>
      </w:r>
      <w:r>
        <w:rPr>
          <w:b/>
        </w:rPr>
        <w:t>piano</w:t>
      </w:r>
      <w:r>
        <w:rPr>
          <w:b/>
          <w:spacing w:val="1"/>
        </w:rPr>
        <w:t xml:space="preserve"> </w:t>
      </w:r>
      <w:r>
        <w:rPr>
          <w:b/>
        </w:rPr>
        <w:t>per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prevenzione</w:t>
      </w:r>
      <w:r>
        <w:rPr>
          <w:b/>
          <w:spacing w:val="1"/>
        </w:rPr>
        <w:t xml:space="preserve"> </w:t>
      </w:r>
      <w:r>
        <w:rPr>
          <w:b/>
        </w:rPr>
        <w:t>della</w:t>
      </w:r>
      <w:r>
        <w:rPr>
          <w:b/>
          <w:spacing w:val="1"/>
        </w:rPr>
        <w:t xml:space="preserve"> </w:t>
      </w:r>
      <w:r>
        <w:rPr>
          <w:b/>
        </w:rPr>
        <w:t>corruzione,</w:t>
      </w:r>
      <w:r>
        <w:rPr>
          <w:b/>
          <w:spacing w:val="1"/>
        </w:rPr>
        <w:t xml:space="preserve"> </w:t>
      </w:r>
      <w:r>
        <w:rPr>
          <w:b/>
        </w:rPr>
        <w:t>presta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sua</w:t>
      </w:r>
      <w:r>
        <w:rPr>
          <w:b/>
          <w:spacing w:val="1"/>
        </w:rPr>
        <w:t xml:space="preserve"> </w:t>
      </w:r>
      <w:r>
        <w:rPr>
          <w:b/>
        </w:rPr>
        <w:t>collaborazione</w:t>
      </w:r>
      <w:r>
        <w:rPr>
          <w:b/>
          <w:spacing w:val="1"/>
        </w:rPr>
        <w:t xml:space="preserve"> </w:t>
      </w:r>
      <w:r>
        <w:rPr>
          <w:b/>
        </w:rPr>
        <w:t>al</w:t>
      </w:r>
      <w:r>
        <w:rPr>
          <w:b/>
          <w:spacing w:val="1"/>
        </w:rPr>
        <w:t xml:space="preserve"> </w:t>
      </w:r>
      <w:r>
        <w:rPr>
          <w:b/>
        </w:rPr>
        <w:t>responsabile</w:t>
      </w:r>
      <w:r>
        <w:rPr>
          <w:b/>
          <w:spacing w:val="1"/>
        </w:rPr>
        <w:t xml:space="preserve"> </w:t>
      </w:r>
      <w:r>
        <w:rPr>
          <w:b/>
        </w:rPr>
        <w:t>per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prevenzione</w:t>
      </w:r>
      <w:r>
        <w:rPr>
          <w:b/>
          <w:spacing w:val="1"/>
        </w:rPr>
        <w:t xml:space="preserve"> </w:t>
      </w:r>
      <w:r>
        <w:rPr>
          <w:b/>
        </w:rPr>
        <w:t>della</w:t>
      </w:r>
      <w:r>
        <w:rPr>
          <w:b/>
          <w:spacing w:val="1"/>
        </w:rPr>
        <w:t xml:space="preserve"> </w:t>
      </w:r>
      <w:r>
        <w:rPr>
          <w:b/>
        </w:rPr>
        <w:t>corruzione</w:t>
      </w:r>
      <w:r>
        <w:rPr>
          <w:b/>
          <w:spacing w:val="1"/>
        </w:rPr>
        <w:t xml:space="preserve"> </w:t>
      </w:r>
      <w:r>
        <w:rPr>
          <w:b/>
        </w:rPr>
        <w:t>e,</w:t>
      </w:r>
      <w:r>
        <w:rPr>
          <w:b/>
          <w:spacing w:val="1"/>
        </w:rPr>
        <w:t xml:space="preserve"> </w:t>
      </w:r>
      <w:r>
        <w:rPr>
          <w:b/>
        </w:rPr>
        <w:t>fermo</w:t>
      </w:r>
      <w:r>
        <w:rPr>
          <w:b/>
          <w:spacing w:val="1"/>
        </w:rPr>
        <w:t xml:space="preserve"> </w:t>
      </w:r>
      <w:r>
        <w:rPr>
          <w:b/>
        </w:rPr>
        <w:t>restando l’obbligo di denuncia all’autorità giudiziaria, segnala al proprio superiore</w:t>
      </w:r>
      <w:r>
        <w:rPr>
          <w:b/>
          <w:spacing w:val="-59"/>
        </w:rPr>
        <w:t xml:space="preserve"> </w:t>
      </w:r>
      <w:r>
        <w:rPr>
          <w:b/>
        </w:rPr>
        <w:t>gerarchico eventuali situazioni di illecito nell’amministrazione di cui sia venuto a</w:t>
      </w:r>
      <w:r>
        <w:rPr>
          <w:b/>
          <w:spacing w:val="1"/>
        </w:rPr>
        <w:t xml:space="preserve"> </w:t>
      </w:r>
      <w:r>
        <w:rPr>
          <w:b/>
        </w:rPr>
        <w:t>conoscenza.</w:t>
      </w:r>
    </w:p>
    <w:p w14:paraId="17FBB027" w14:textId="77777777" w:rsidR="00236E4B" w:rsidRDefault="00000000">
      <w:pPr>
        <w:pStyle w:val="Paragrafoelenco"/>
        <w:numPr>
          <w:ilvl w:val="0"/>
          <w:numId w:val="12"/>
        </w:numPr>
        <w:tabs>
          <w:tab w:val="left" w:pos="475"/>
        </w:tabs>
        <w:spacing w:before="1"/>
        <w:ind w:right="106"/>
        <w:rPr>
          <w:b/>
        </w:rPr>
      </w:pP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dipendente</w:t>
      </w:r>
      <w:r>
        <w:rPr>
          <w:b/>
          <w:spacing w:val="1"/>
        </w:rPr>
        <w:t xml:space="preserve"> </w:t>
      </w:r>
      <w:r>
        <w:rPr>
          <w:b/>
        </w:rPr>
        <w:t>che</w:t>
      </w:r>
      <w:r>
        <w:rPr>
          <w:b/>
          <w:spacing w:val="1"/>
        </w:rPr>
        <w:t xml:space="preserve"> </w:t>
      </w:r>
      <w:r>
        <w:rPr>
          <w:b/>
        </w:rPr>
        <w:t>intende</w:t>
      </w:r>
      <w:r>
        <w:rPr>
          <w:b/>
          <w:spacing w:val="1"/>
        </w:rPr>
        <w:t xml:space="preserve"> </w:t>
      </w:r>
      <w:r>
        <w:rPr>
          <w:b/>
        </w:rPr>
        <w:t>segnalare</w:t>
      </w:r>
      <w:r>
        <w:rPr>
          <w:b/>
          <w:spacing w:val="1"/>
        </w:rPr>
        <w:t xml:space="preserve"> </w:t>
      </w:r>
      <w:r>
        <w:rPr>
          <w:b/>
        </w:rPr>
        <w:t>un</w:t>
      </w:r>
      <w:r>
        <w:rPr>
          <w:b/>
          <w:spacing w:val="1"/>
        </w:rPr>
        <w:t xml:space="preserve"> </w:t>
      </w:r>
      <w:r>
        <w:rPr>
          <w:b/>
        </w:rPr>
        <w:t>illecito</w:t>
      </w:r>
      <w:r>
        <w:rPr>
          <w:b/>
          <w:spacing w:val="1"/>
        </w:rPr>
        <w:t xml:space="preserve"> </w:t>
      </w:r>
      <w:r>
        <w:rPr>
          <w:b/>
        </w:rPr>
        <w:t>segue</w:t>
      </w:r>
      <w:r>
        <w:rPr>
          <w:b/>
          <w:spacing w:val="1"/>
        </w:rPr>
        <w:t xml:space="preserve"> </w:t>
      </w:r>
      <w:r>
        <w:rPr>
          <w:b/>
        </w:rPr>
        <w:t>l’iter</w:t>
      </w:r>
      <w:r>
        <w:rPr>
          <w:b/>
          <w:spacing w:val="1"/>
        </w:rPr>
        <w:t xml:space="preserve"> </w:t>
      </w:r>
      <w:r>
        <w:rPr>
          <w:b/>
        </w:rPr>
        <w:t>procedurale</w:t>
      </w:r>
      <w:r>
        <w:rPr>
          <w:b/>
          <w:spacing w:val="1"/>
        </w:rPr>
        <w:t xml:space="preserve"> </w:t>
      </w:r>
      <w:r>
        <w:rPr>
          <w:b/>
        </w:rPr>
        <w:t>del</w:t>
      </w:r>
      <w:r>
        <w:rPr>
          <w:b/>
          <w:spacing w:val="1"/>
        </w:rPr>
        <w:t xml:space="preserve"> </w:t>
      </w:r>
      <w:r>
        <w:rPr>
          <w:b/>
        </w:rPr>
        <w:t>Whistleblowing di cui alla legge 179 del 30/11/2017 nei modi e termini meglio</w:t>
      </w:r>
      <w:r>
        <w:rPr>
          <w:b/>
          <w:spacing w:val="1"/>
        </w:rPr>
        <w:t xml:space="preserve"> </w:t>
      </w:r>
      <w:r>
        <w:rPr>
          <w:b/>
        </w:rPr>
        <w:t>specificati</w:t>
      </w:r>
      <w:r>
        <w:rPr>
          <w:b/>
          <w:spacing w:val="1"/>
        </w:rPr>
        <w:t xml:space="preserve"> </w:t>
      </w:r>
      <w:r>
        <w:rPr>
          <w:b/>
        </w:rPr>
        <w:t>nel</w:t>
      </w:r>
      <w:r>
        <w:rPr>
          <w:b/>
          <w:spacing w:val="2"/>
        </w:rPr>
        <w:t xml:space="preserve"> </w:t>
      </w:r>
      <w:r>
        <w:rPr>
          <w:b/>
        </w:rPr>
        <w:t>P.T.P.C.T.</w:t>
      </w:r>
    </w:p>
    <w:p w14:paraId="2DA17A99" w14:textId="77777777" w:rsidR="00236E4B" w:rsidRDefault="00000000">
      <w:pPr>
        <w:pStyle w:val="Paragrafoelenco"/>
        <w:numPr>
          <w:ilvl w:val="0"/>
          <w:numId w:val="12"/>
        </w:numPr>
        <w:tabs>
          <w:tab w:val="left" w:pos="475"/>
        </w:tabs>
        <w:ind w:right="113"/>
        <w:rPr>
          <w:b/>
        </w:rPr>
      </w:pPr>
      <w:r>
        <w:rPr>
          <w:b/>
        </w:rPr>
        <w:t>Il dipendente che ritiene di aver subito una discriminazione per il fatto di aver</w:t>
      </w:r>
      <w:r>
        <w:rPr>
          <w:b/>
          <w:spacing w:val="1"/>
        </w:rPr>
        <w:t xml:space="preserve"> </w:t>
      </w:r>
      <w:r>
        <w:rPr>
          <w:b/>
        </w:rPr>
        <w:t>effettuato</w:t>
      </w:r>
      <w:r>
        <w:rPr>
          <w:b/>
          <w:spacing w:val="1"/>
        </w:rPr>
        <w:t xml:space="preserve"> </w:t>
      </w:r>
      <w:r>
        <w:rPr>
          <w:b/>
        </w:rPr>
        <w:t>una</w:t>
      </w:r>
      <w:r>
        <w:rPr>
          <w:b/>
          <w:spacing w:val="1"/>
        </w:rPr>
        <w:t xml:space="preserve"> </w:t>
      </w:r>
      <w:r>
        <w:rPr>
          <w:b/>
        </w:rPr>
        <w:t>segnalazione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illecito</w:t>
      </w:r>
      <w:r>
        <w:rPr>
          <w:b/>
          <w:spacing w:val="1"/>
        </w:rPr>
        <w:t xml:space="preserve"> </w:t>
      </w:r>
      <w:r>
        <w:rPr>
          <w:b/>
        </w:rPr>
        <w:t>deve</w:t>
      </w:r>
      <w:r>
        <w:rPr>
          <w:b/>
          <w:spacing w:val="1"/>
        </w:rPr>
        <w:t xml:space="preserve"> </w:t>
      </w:r>
      <w:r>
        <w:rPr>
          <w:b/>
        </w:rPr>
        <w:t>dare</w:t>
      </w:r>
      <w:r>
        <w:rPr>
          <w:b/>
          <w:spacing w:val="1"/>
        </w:rPr>
        <w:t xml:space="preserve"> </w:t>
      </w:r>
      <w:r>
        <w:rPr>
          <w:b/>
        </w:rPr>
        <w:t>notizia</w:t>
      </w:r>
      <w:r>
        <w:rPr>
          <w:b/>
          <w:spacing w:val="1"/>
        </w:rPr>
        <w:t xml:space="preserve"> </w:t>
      </w:r>
      <w:r>
        <w:rPr>
          <w:b/>
        </w:rPr>
        <w:t>circostanziata</w:t>
      </w:r>
      <w:r>
        <w:rPr>
          <w:b/>
          <w:spacing w:val="1"/>
        </w:rPr>
        <w:t xml:space="preserve"> </w:t>
      </w:r>
      <w:r>
        <w:rPr>
          <w:b/>
        </w:rPr>
        <w:t>dell’avvenuta discriminazione:</w:t>
      </w:r>
    </w:p>
    <w:p w14:paraId="26E8FC6D" w14:textId="77777777" w:rsidR="00236E4B" w:rsidRDefault="00000000">
      <w:pPr>
        <w:pStyle w:val="Paragrafoelenco"/>
        <w:numPr>
          <w:ilvl w:val="1"/>
          <w:numId w:val="12"/>
        </w:numPr>
        <w:tabs>
          <w:tab w:val="left" w:pos="993"/>
        </w:tabs>
        <w:ind w:right="109" w:firstLine="247"/>
        <w:jc w:val="both"/>
        <w:rPr>
          <w:b/>
        </w:rPr>
      </w:pPr>
      <w:r>
        <w:rPr>
          <w:b/>
          <w:i/>
        </w:rPr>
        <w:t xml:space="preserve">al Responsabile della prevenzione della corruzione; </w:t>
      </w:r>
      <w:r>
        <w:rPr>
          <w:b/>
        </w:rPr>
        <w:t>il responsabile valuta la</w:t>
      </w:r>
      <w:r>
        <w:rPr>
          <w:b/>
          <w:spacing w:val="1"/>
        </w:rPr>
        <w:t xml:space="preserve"> </w:t>
      </w:r>
      <w:r>
        <w:rPr>
          <w:b/>
        </w:rPr>
        <w:t>sussistenza degli elementi per effettuare la segnalazione di quanto accaduto</w:t>
      </w:r>
      <w:r>
        <w:rPr>
          <w:b/>
          <w:spacing w:val="1"/>
        </w:rPr>
        <w:t xml:space="preserve"> </w:t>
      </w:r>
      <w:r>
        <w:rPr>
          <w:b/>
        </w:rPr>
        <w:t>al</w:t>
      </w:r>
      <w:r>
        <w:rPr>
          <w:b/>
          <w:spacing w:val="1"/>
        </w:rPr>
        <w:t xml:space="preserve"> </w:t>
      </w:r>
      <w:r>
        <w:rPr>
          <w:b/>
        </w:rPr>
        <w:t>Responsabile sovraordinato</w:t>
      </w:r>
      <w:r>
        <w:rPr>
          <w:b/>
          <w:spacing w:val="1"/>
        </w:rPr>
        <w:t xml:space="preserve"> </w:t>
      </w:r>
      <w:r>
        <w:rPr>
          <w:b/>
        </w:rPr>
        <w:t>del dipendente che ha operato la discriminazione; il</w:t>
      </w:r>
      <w:r>
        <w:rPr>
          <w:b/>
          <w:spacing w:val="1"/>
        </w:rPr>
        <w:t xml:space="preserve"> </w:t>
      </w:r>
      <w:r>
        <w:rPr>
          <w:b/>
        </w:rPr>
        <w:t xml:space="preserve">Responsabile </w:t>
      </w:r>
      <w:proofErr w:type="spellStart"/>
      <w:r>
        <w:rPr>
          <w:b/>
        </w:rPr>
        <w:t>di area</w:t>
      </w:r>
      <w:proofErr w:type="spellEnd"/>
      <w:r>
        <w:rPr>
          <w:b/>
        </w:rPr>
        <w:t xml:space="preserve"> valuta tempestivamente l’opportunità/necessità di adottare</w:t>
      </w:r>
      <w:r>
        <w:rPr>
          <w:b/>
          <w:spacing w:val="1"/>
        </w:rPr>
        <w:t xml:space="preserve"> </w:t>
      </w:r>
      <w:r>
        <w:rPr>
          <w:b/>
        </w:rPr>
        <w:t>atti</w:t>
      </w:r>
      <w:r>
        <w:rPr>
          <w:b/>
          <w:spacing w:val="50"/>
        </w:rPr>
        <w:t xml:space="preserve"> </w:t>
      </w:r>
      <w:r>
        <w:rPr>
          <w:b/>
        </w:rPr>
        <w:t>o</w:t>
      </w:r>
      <w:r>
        <w:rPr>
          <w:b/>
          <w:spacing w:val="48"/>
        </w:rPr>
        <w:t xml:space="preserve"> </w:t>
      </w:r>
      <w:r>
        <w:rPr>
          <w:b/>
        </w:rPr>
        <w:t>provvedimenti</w:t>
      </w:r>
      <w:r>
        <w:rPr>
          <w:b/>
          <w:spacing w:val="51"/>
        </w:rPr>
        <w:t xml:space="preserve"> </w:t>
      </w:r>
      <w:r>
        <w:rPr>
          <w:b/>
        </w:rPr>
        <w:t>per</w:t>
      </w:r>
      <w:r>
        <w:rPr>
          <w:b/>
          <w:spacing w:val="51"/>
        </w:rPr>
        <w:t xml:space="preserve"> </w:t>
      </w:r>
      <w:r>
        <w:rPr>
          <w:b/>
        </w:rPr>
        <w:t>ripristinare</w:t>
      </w:r>
      <w:r>
        <w:rPr>
          <w:b/>
          <w:spacing w:val="49"/>
        </w:rPr>
        <w:t xml:space="preserve"> </w:t>
      </w:r>
      <w:r>
        <w:rPr>
          <w:b/>
        </w:rPr>
        <w:t>la</w:t>
      </w:r>
      <w:r>
        <w:rPr>
          <w:b/>
          <w:spacing w:val="49"/>
        </w:rPr>
        <w:t xml:space="preserve"> </w:t>
      </w:r>
      <w:r>
        <w:rPr>
          <w:b/>
        </w:rPr>
        <w:t>situazione</w:t>
      </w:r>
      <w:r>
        <w:rPr>
          <w:b/>
          <w:spacing w:val="51"/>
        </w:rPr>
        <w:t xml:space="preserve"> </w:t>
      </w:r>
      <w:r>
        <w:rPr>
          <w:b/>
        </w:rPr>
        <w:t>e/o</w:t>
      </w:r>
      <w:r>
        <w:rPr>
          <w:b/>
          <w:spacing w:val="48"/>
        </w:rPr>
        <w:t xml:space="preserve"> </w:t>
      </w:r>
      <w:r>
        <w:rPr>
          <w:b/>
        </w:rPr>
        <w:t>per</w:t>
      </w:r>
      <w:r>
        <w:rPr>
          <w:b/>
          <w:spacing w:val="50"/>
        </w:rPr>
        <w:t xml:space="preserve"> </w:t>
      </w:r>
      <w:r>
        <w:rPr>
          <w:b/>
        </w:rPr>
        <w:t>rimediare</w:t>
      </w:r>
      <w:r>
        <w:rPr>
          <w:b/>
          <w:spacing w:val="51"/>
        </w:rPr>
        <w:t xml:space="preserve"> </w:t>
      </w:r>
      <w:r>
        <w:rPr>
          <w:b/>
        </w:rPr>
        <w:t>agli</w:t>
      </w:r>
      <w:r>
        <w:rPr>
          <w:b/>
          <w:spacing w:val="52"/>
        </w:rPr>
        <w:t xml:space="preserve"> </w:t>
      </w:r>
      <w:r>
        <w:rPr>
          <w:b/>
        </w:rPr>
        <w:t>effetti</w:t>
      </w:r>
    </w:p>
    <w:p w14:paraId="5328A7F4" w14:textId="77777777" w:rsidR="00236E4B" w:rsidRDefault="00236E4B">
      <w:pPr>
        <w:jc w:val="both"/>
        <w:sectPr w:rsidR="00236E4B" w:rsidSect="004D455F">
          <w:pgSz w:w="11910" w:h="16840"/>
          <w:pgMar w:top="1040" w:right="1360" w:bottom="280" w:left="1360" w:header="720" w:footer="720" w:gutter="0"/>
          <w:cols w:space="720"/>
        </w:sectPr>
      </w:pPr>
    </w:p>
    <w:p w14:paraId="59C02AFC" w14:textId="77777777" w:rsidR="00236E4B" w:rsidRDefault="00000000">
      <w:pPr>
        <w:pStyle w:val="Corpotesto"/>
        <w:spacing w:before="69"/>
        <w:ind w:left="474" w:right="111"/>
        <w:jc w:val="both"/>
      </w:pPr>
      <w:r>
        <w:lastRenderedPageBreak/>
        <w:t>negativi della discriminazione in via amministrativa e la sussistenza degli estremi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avviare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procedimento</w:t>
      </w:r>
      <w:r>
        <w:rPr>
          <w:spacing w:val="1"/>
        </w:rPr>
        <w:t xml:space="preserve"> </w:t>
      </w:r>
      <w:r>
        <w:t>disciplinare</w:t>
      </w:r>
      <w:r>
        <w:rPr>
          <w:spacing w:val="1"/>
        </w:rPr>
        <w:t xml:space="preserve"> </w:t>
      </w:r>
      <w:r>
        <w:t>nei</w:t>
      </w:r>
      <w:r>
        <w:rPr>
          <w:spacing w:val="1"/>
        </w:rPr>
        <w:t xml:space="preserve"> </w:t>
      </w:r>
      <w:r>
        <w:t>confronti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dipendente</w:t>
      </w:r>
      <w:r>
        <w:rPr>
          <w:spacing w:val="1"/>
        </w:rPr>
        <w:t xml:space="preserve"> </w:t>
      </w:r>
      <w:r>
        <w:t>che</w:t>
      </w:r>
      <w:r>
        <w:rPr>
          <w:spacing w:val="1"/>
        </w:rPr>
        <w:t xml:space="preserve"> </w:t>
      </w:r>
      <w:r>
        <w:t>ha</w:t>
      </w:r>
      <w:r>
        <w:rPr>
          <w:spacing w:val="1"/>
        </w:rPr>
        <w:t xml:space="preserve"> </w:t>
      </w:r>
      <w:r>
        <w:t>operato</w:t>
      </w:r>
      <w:r>
        <w:rPr>
          <w:spacing w:val="-3"/>
        </w:rPr>
        <w:t xml:space="preserve"> </w:t>
      </w:r>
      <w:r>
        <w:t>la discriminazione.</w:t>
      </w:r>
    </w:p>
    <w:p w14:paraId="3C3DDC3D" w14:textId="77777777" w:rsidR="00236E4B" w:rsidRDefault="00000000">
      <w:pPr>
        <w:pStyle w:val="Paragrafoelenco"/>
        <w:numPr>
          <w:ilvl w:val="1"/>
          <w:numId w:val="12"/>
        </w:numPr>
        <w:tabs>
          <w:tab w:val="left" w:pos="813"/>
        </w:tabs>
        <w:spacing w:before="3"/>
        <w:ind w:firstLine="0"/>
        <w:jc w:val="both"/>
        <w:rPr>
          <w:b/>
        </w:rPr>
      </w:pPr>
      <w:r>
        <w:rPr>
          <w:b/>
          <w:i/>
        </w:rPr>
        <w:t>all’Ufficio</w:t>
      </w:r>
      <w:r>
        <w:rPr>
          <w:b/>
          <w:i/>
          <w:spacing w:val="1"/>
        </w:rPr>
        <w:t xml:space="preserve"> </w:t>
      </w:r>
      <w:r>
        <w:rPr>
          <w:b/>
          <w:i/>
        </w:rPr>
        <w:t>Procedimenti</w:t>
      </w:r>
      <w:r>
        <w:rPr>
          <w:b/>
          <w:i/>
          <w:spacing w:val="1"/>
        </w:rPr>
        <w:t xml:space="preserve"> </w:t>
      </w:r>
      <w:proofErr w:type="spellStart"/>
      <w:r>
        <w:rPr>
          <w:b/>
          <w:i/>
        </w:rPr>
        <w:t>Discilpinari</w:t>
      </w:r>
      <w:proofErr w:type="spellEnd"/>
      <w:r>
        <w:rPr>
          <w:b/>
          <w:i/>
        </w:rPr>
        <w:t>;</w:t>
      </w:r>
      <w:r>
        <w:rPr>
          <w:b/>
          <w:i/>
          <w:spacing w:val="1"/>
        </w:rPr>
        <w:t xml:space="preserve"> </w:t>
      </w:r>
      <w:r>
        <w:rPr>
          <w:b/>
        </w:rPr>
        <w:t>l’U.P.D.,</w:t>
      </w:r>
      <w:r>
        <w:rPr>
          <w:b/>
          <w:spacing w:val="1"/>
        </w:rPr>
        <w:t xml:space="preserve"> </w:t>
      </w:r>
      <w:r>
        <w:rPr>
          <w:b/>
        </w:rPr>
        <w:t>per</w:t>
      </w:r>
      <w:r>
        <w:rPr>
          <w:b/>
          <w:spacing w:val="1"/>
        </w:rPr>
        <w:t xml:space="preserve"> </w:t>
      </w:r>
      <w:r>
        <w:rPr>
          <w:b/>
        </w:rPr>
        <w:t>i</w:t>
      </w:r>
      <w:r>
        <w:rPr>
          <w:b/>
          <w:spacing w:val="1"/>
        </w:rPr>
        <w:t xml:space="preserve"> </w:t>
      </w:r>
      <w:r>
        <w:rPr>
          <w:b/>
        </w:rPr>
        <w:t>procedimenti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propria</w:t>
      </w:r>
      <w:r>
        <w:rPr>
          <w:b/>
          <w:spacing w:val="1"/>
        </w:rPr>
        <w:t xml:space="preserve"> </w:t>
      </w:r>
      <w:r>
        <w:rPr>
          <w:b/>
        </w:rPr>
        <w:t>competenza,</w:t>
      </w:r>
      <w:r>
        <w:rPr>
          <w:b/>
          <w:spacing w:val="1"/>
        </w:rPr>
        <w:t xml:space="preserve"> </w:t>
      </w:r>
      <w:r>
        <w:rPr>
          <w:b/>
        </w:rPr>
        <w:t>valuta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sussistenza</w:t>
      </w:r>
      <w:r>
        <w:rPr>
          <w:b/>
          <w:spacing w:val="1"/>
        </w:rPr>
        <w:t xml:space="preserve"> </w:t>
      </w:r>
      <w:r>
        <w:rPr>
          <w:b/>
        </w:rPr>
        <w:t>degli</w:t>
      </w:r>
      <w:r>
        <w:rPr>
          <w:b/>
          <w:spacing w:val="1"/>
        </w:rPr>
        <w:t xml:space="preserve"> </w:t>
      </w:r>
      <w:r>
        <w:rPr>
          <w:b/>
        </w:rPr>
        <w:t>estremi</w:t>
      </w:r>
      <w:r>
        <w:rPr>
          <w:b/>
          <w:spacing w:val="1"/>
        </w:rPr>
        <w:t xml:space="preserve"> </w:t>
      </w:r>
      <w:r>
        <w:rPr>
          <w:b/>
        </w:rPr>
        <w:t>per</w:t>
      </w:r>
      <w:r>
        <w:rPr>
          <w:b/>
          <w:spacing w:val="1"/>
        </w:rPr>
        <w:t xml:space="preserve"> </w:t>
      </w:r>
      <w:r>
        <w:rPr>
          <w:b/>
        </w:rPr>
        <w:t>avviare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procedimento</w:t>
      </w:r>
      <w:r>
        <w:rPr>
          <w:b/>
          <w:spacing w:val="1"/>
        </w:rPr>
        <w:t xml:space="preserve"> </w:t>
      </w:r>
      <w:r>
        <w:rPr>
          <w:b/>
        </w:rPr>
        <w:t>disciplinare</w:t>
      </w:r>
      <w:r>
        <w:rPr>
          <w:b/>
          <w:spacing w:val="1"/>
        </w:rPr>
        <w:t xml:space="preserve"> </w:t>
      </w:r>
      <w:r>
        <w:rPr>
          <w:b/>
        </w:rPr>
        <w:t>nei</w:t>
      </w:r>
      <w:r>
        <w:rPr>
          <w:b/>
          <w:spacing w:val="1"/>
        </w:rPr>
        <w:t xml:space="preserve"> </w:t>
      </w:r>
      <w:r>
        <w:rPr>
          <w:b/>
        </w:rPr>
        <w:t>confronti</w:t>
      </w:r>
      <w:r>
        <w:rPr>
          <w:b/>
          <w:spacing w:val="1"/>
        </w:rPr>
        <w:t xml:space="preserve"> </w:t>
      </w:r>
      <w:r>
        <w:rPr>
          <w:b/>
        </w:rPr>
        <w:t>del</w:t>
      </w:r>
      <w:r>
        <w:rPr>
          <w:b/>
          <w:spacing w:val="1"/>
        </w:rPr>
        <w:t xml:space="preserve"> </w:t>
      </w:r>
      <w:r>
        <w:rPr>
          <w:b/>
        </w:rPr>
        <w:t>dipendente</w:t>
      </w:r>
      <w:r>
        <w:rPr>
          <w:b/>
          <w:spacing w:val="1"/>
        </w:rPr>
        <w:t xml:space="preserve"> </w:t>
      </w:r>
      <w:r>
        <w:rPr>
          <w:b/>
        </w:rPr>
        <w:t>che</w:t>
      </w:r>
      <w:r>
        <w:rPr>
          <w:b/>
          <w:spacing w:val="1"/>
        </w:rPr>
        <w:t xml:space="preserve"> </w:t>
      </w:r>
      <w:r>
        <w:rPr>
          <w:b/>
        </w:rPr>
        <w:t>ha</w:t>
      </w:r>
      <w:r>
        <w:rPr>
          <w:b/>
          <w:spacing w:val="1"/>
        </w:rPr>
        <w:t xml:space="preserve"> </w:t>
      </w:r>
      <w:r>
        <w:rPr>
          <w:b/>
        </w:rPr>
        <w:t>operato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discriminazione,</w:t>
      </w:r>
      <w:r>
        <w:rPr>
          <w:b/>
          <w:spacing w:val="1"/>
        </w:rPr>
        <w:t xml:space="preserve"> </w:t>
      </w:r>
      <w:r>
        <w:rPr>
          <w:b/>
        </w:rPr>
        <w:t>valutando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sussistenza</w:t>
      </w:r>
      <w:r>
        <w:rPr>
          <w:b/>
          <w:spacing w:val="1"/>
        </w:rPr>
        <w:t xml:space="preserve"> </w:t>
      </w:r>
      <w:r>
        <w:rPr>
          <w:b/>
        </w:rPr>
        <w:t>degli</w:t>
      </w:r>
      <w:r>
        <w:rPr>
          <w:b/>
          <w:spacing w:val="1"/>
        </w:rPr>
        <w:t xml:space="preserve"> </w:t>
      </w:r>
      <w:r>
        <w:rPr>
          <w:b/>
        </w:rPr>
        <w:t>estremi</w:t>
      </w:r>
      <w:r>
        <w:rPr>
          <w:b/>
          <w:spacing w:val="1"/>
        </w:rPr>
        <w:t xml:space="preserve"> </w:t>
      </w:r>
      <w:r>
        <w:rPr>
          <w:b/>
        </w:rPr>
        <w:t>per</w:t>
      </w:r>
      <w:r>
        <w:rPr>
          <w:b/>
          <w:spacing w:val="1"/>
        </w:rPr>
        <w:t xml:space="preserve"> </w:t>
      </w:r>
      <w:r>
        <w:rPr>
          <w:b/>
        </w:rPr>
        <w:t>esercitare</w:t>
      </w:r>
      <w:r>
        <w:rPr>
          <w:b/>
          <w:spacing w:val="1"/>
        </w:rPr>
        <w:t xml:space="preserve"> </w:t>
      </w:r>
      <w:r>
        <w:rPr>
          <w:b/>
        </w:rPr>
        <w:t>in</w:t>
      </w:r>
      <w:r>
        <w:rPr>
          <w:b/>
          <w:spacing w:val="1"/>
        </w:rPr>
        <w:t xml:space="preserve"> </w:t>
      </w:r>
      <w:r>
        <w:rPr>
          <w:b/>
        </w:rPr>
        <w:t>giudizio</w:t>
      </w:r>
      <w:r>
        <w:rPr>
          <w:b/>
          <w:spacing w:val="1"/>
        </w:rPr>
        <w:t xml:space="preserve"> </w:t>
      </w:r>
      <w:r>
        <w:rPr>
          <w:b/>
        </w:rPr>
        <w:t>l’azione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risarcimento</w:t>
      </w:r>
      <w:r>
        <w:rPr>
          <w:b/>
          <w:spacing w:val="58"/>
        </w:rPr>
        <w:t xml:space="preserve"> </w:t>
      </w:r>
      <w:r>
        <w:rPr>
          <w:b/>
        </w:rPr>
        <w:t>per</w:t>
      </w:r>
      <w:r>
        <w:rPr>
          <w:b/>
          <w:spacing w:val="-2"/>
        </w:rPr>
        <w:t xml:space="preserve"> </w:t>
      </w:r>
      <w:r>
        <w:rPr>
          <w:b/>
        </w:rPr>
        <w:t>lesione</w:t>
      </w:r>
      <w:r>
        <w:rPr>
          <w:b/>
          <w:spacing w:val="-1"/>
        </w:rPr>
        <w:t xml:space="preserve"> </w:t>
      </w:r>
      <w:r>
        <w:rPr>
          <w:b/>
        </w:rPr>
        <w:t>dell’immagine</w:t>
      </w:r>
      <w:r>
        <w:rPr>
          <w:b/>
          <w:spacing w:val="-4"/>
        </w:rPr>
        <w:t xml:space="preserve"> </w:t>
      </w:r>
      <w:r>
        <w:rPr>
          <w:b/>
        </w:rPr>
        <w:t>della</w:t>
      </w:r>
      <w:r>
        <w:rPr>
          <w:b/>
          <w:spacing w:val="-2"/>
        </w:rPr>
        <w:t xml:space="preserve"> </w:t>
      </w:r>
      <w:r>
        <w:rPr>
          <w:b/>
        </w:rPr>
        <w:t>pubblica</w:t>
      </w:r>
      <w:r>
        <w:rPr>
          <w:b/>
          <w:spacing w:val="-3"/>
        </w:rPr>
        <w:t xml:space="preserve"> </w:t>
      </w:r>
      <w:r>
        <w:rPr>
          <w:b/>
        </w:rPr>
        <w:t>amministrazione;</w:t>
      </w:r>
    </w:p>
    <w:p w14:paraId="2C36F012" w14:textId="77777777" w:rsidR="00236E4B" w:rsidRDefault="00000000">
      <w:pPr>
        <w:pStyle w:val="Paragrafoelenco"/>
        <w:numPr>
          <w:ilvl w:val="1"/>
          <w:numId w:val="12"/>
        </w:numPr>
        <w:tabs>
          <w:tab w:val="left" w:pos="781"/>
        </w:tabs>
        <w:ind w:right="108" w:firstLine="0"/>
        <w:jc w:val="both"/>
        <w:rPr>
          <w:b/>
        </w:rPr>
      </w:pPr>
      <w:r>
        <w:rPr>
          <w:b/>
          <w:i/>
        </w:rPr>
        <w:t xml:space="preserve">all’Ispettorato della Funzione pubblica; </w:t>
      </w:r>
      <w:r>
        <w:rPr>
          <w:b/>
        </w:rPr>
        <w:t>l’Ispettorato della Funzione pubblica</w:t>
      </w:r>
      <w:r>
        <w:rPr>
          <w:b/>
          <w:spacing w:val="1"/>
        </w:rPr>
        <w:t xml:space="preserve"> </w:t>
      </w:r>
      <w:r>
        <w:rPr>
          <w:b/>
        </w:rPr>
        <w:t>valuta la necessità di avviare un’ispezione al fine di acquisire ulteriori</w:t>
      </w:r>
      <w:r>
        <w:rPr>
          <w:b/>
          <w:spacing w:val="61"/>
        </w:rPr>
        <w:t xml:space="preserve"> </w:t>
      </w:r>
      <w:r>
        <w:rPr>
          <w:b/>
        </w:rPr>
        <w:t>elementi</w:t>
      </w:r>
      <w:r>
        <w:rPr>
          <w:b/>
          <w:spacing w:val="1"/>
        </w:rPr>
        <w:t xml:space="preserve"> </w:t>
      </w:r>
      <w:r>
        <w:rPr>
          <w:b/>
        </w:rPr>
        <w:t>per le</w:t>
      </w:r>
      <w:r>
        <w:rPr>
          <w:b/>
          <w:spacing w:val="-2"/>
        </w:rPr>
        <w:t xml:space="preserve"> </w:t>
      </w:r>
      <w:r>
        <w:rPr>
          <w:b/>
        </w:rPr>
        <w:t>successive determinazioni;</w:t>
      </w:r>
    </w:p>
    <w:p w14:paraId="52A4A932" w14:textId="77777777" w:rsidR="00236E4B" w:rsidRDefault="00000000">
      <w:pPr>
        <w:pStyle w:val="Paragrafoelenco"/>
        <w:numPr>
          <w:ilvl w:val="1"/>
          <w:numId w:val="12"/>
        </w:numPr>
        <w:tabs>
          <w:tab w:val="left" w:pos="748"/>
        </w:tabs>
        <w:ind w:right="109" w:firstLine="0"/>
        <w:jc w:val="both"/>
        <w:rPr>
          <w:b/>
        </w:rPr>
      </w:pPr>
      <w:r>
        <w:rPr>
          <w:b/>
        </w:rPr>
        <w:t>può dare notizia dell’avvenuta discriminazione all’organizzazione sindacale alla</w:t>
      </w:r>
      <w:r>
        <w:rPr>
          <w:b/>
          <w:spacing w:val="-59"/>
        </w:rPr>
        <w:t xml:space="preserve"> </w:t>
      </w:r>
      <w:r>
        <w:rPr>
          <w:b/>
        </w:rPr>
        <w:t>quale</w:t>
      </w:r>
      <w:r>
        <w:rPr>
          <w:b/>
          <w:spacing w:val="1"/>
        </w:rPr>
        <w:t xml:space="preserve"> </w:t>
      </w:r>
      <w:r>
        <w:rPr>
          <w:b/>
        </w:rPr>
        <w:t>aderisce</w:t>
      </w:r>
      <w:r>
        <w:rPr>
          <w:b/>
          <w:spacing w:val="1"/>
        </w:rPr>
        <w:t xml:space="preserve"> </w:t>
      </w:r>
      <w:r>
        <w:rPr>
          <w:b/>
        </w:rPr>
        <w:t>o</w:t>
      </w:r>
      <w:r>
        <w:rPr>
          <w:b/>
          <w:spacing w:val="1"/>
        </w:rPr>
        <w:t xml:space="preserve"> </w:t>
      </w:r>
      <w:r>
        <w:rPr>
          <w:b/>
        </w:rPr>
        <w:t>ad</w:t>
      </w:r>
      <w:r>
        <w:rPr>
          <w:b/>
          <w:spacing w:val="1"/>
        </w:rPr>
        <w:t xml:space="preserve"> </w:t>
      </w:r>
      <w:r>
        <w:rPr>
          <w:b/>
        </w:rPr>
        <w:t>una</w:t>
      </w:r>
      <w:r>
        <w:rPr>
          <w:b/>
          <w:spacing w:val="1"/>
        </w:rPr>
        <w:t xml:space="preserve"> </w:t>
      </w:r>
      <w:r>
        <w:rPr>
          <w:b/>
        </w:rPr>
        <w:t>delle</w:t>
      </w:r>
      <w:r>
        <w:rPr>
          <w:b/>
          <w:spacing w:val="1"/>
        </w:rPr>
        <w:t xml:space="preserve"> </w:t>
      </w:r>
      <w:r>
        <w:rPr>
          <w:b/>
        </w:rPr>
        <w:t>organizzazioni</w:t>
      </w:r>
      <w:r>
        <w:rPr>
          <w:b/>
          <w:spacing w:val="1"/>
        </w:rPr>
        <w:t xml:space="preserve"> </w:t>
      </w:r>
      <w:r>
        <w:rPr>
          <w:b/>
        </w:rPr>
        <w:t>sindacali</w:t>
      </w:r>
      <w:r>
        <w:rPr>
          <w:b/>
          <w:spacing w:val="1"/>
        </w:rPr>
        <w:t xml:space="preserve"> </w:t>
      </w:r>
      <w:r>
        <w:rPr>
          <w:b/>
        </w:rPr>
        <w:t>rappresentative</w:t>
      </w:r>
      <w:r>
        <w:rPr>
          <w:b/>
          <w:spacing w:val="1"/>
        </w:rPr>
        <w:t xml:space="preserve"> </w:t>
      </w:r>
      <w:r>
        <w:rPr>
          <w:b/>
        </w:rPr>
        <w:t>nel</w:t>
      </w:r>
      <w:r>
        <w:rPr>
          <w:b/>
          <w:spacing w:val="1"/>
        </w:rPr>
        <w:t xml:space="preserve"> </w:t>
      </w:r>
      <w:r>
        <w:rPr>
          <w:b/>
        </w:rPr>
        <w:t>comparto presenti nell’amministrazione; l’organizzazione sindacale deve riferire</w:t>
      </w:r>
      <w:r>
        <w:rPr>
          <w:b/>
          <w:spacing w:val="1"/>
        </w:rPr>
        <w:t xml:space="preserve"> </w:t>
      </w:r>
      <w:r>
        <w:rPr>
          <w:b/>
        </w:rPr>
        <w:t>della situazione di discriminazione all’Ispettorato della funzione pubblica se la</w:t>
      </w:r>
      <w:r>
        <w:rPr>
          <w:b/>
          <w:spacing w:val="1"/>
        </w:rPr>
        <w:t xml:space="preserve"> </w:t>
      </w:r>
      <w:r>
        <w:rPr>
          <w:b/>
        </w:rPr>
        <w:t>segnalazione non è stata</w:t>
      </w:r>
      <w:r>
        <w:rPr>
          <w:b/>
          <w:spacing w:val="1"/>
        </w:rPr>
        <w:t xml:space="preserve"> </w:t>
      </w:r>
      <w:r>
        <w:rPr>
          <w:b/>
        </w:rPr>
        <w:t>effettuata dal</w:t>
      </w:r>
      <w:r>
        <w:rPr>
          <w:b/>
          <w:spacing w:val="1"/>
        </w:rPr>
        <w:t xml:space="preserve"> </w:t>
      </w:r>
      <w:r>
        <w:rPr>
          <w:b/>
        </w:rPr>
        <w:t>responsabile per la prevenzione della</w:t>
      </w:r>
      <w:r>
        <w:rPr>
          <w:b/>
          <w:spacing w:val="1"/>
        </w:rPr>
        <w:t xml:space="preserve"> </w:t>
      </w:r>
      <w:r>
        <w:rPr>
          <w:b/>
        </w:rPr>
        <w:t>corruzione.</w:t>
      </w:r>
    </w:p>
    <w:p w14:paraId="11FBC805" w14:textId="77777777" w:rsidR="00236E4B" w:rsidRDefault="00000000">
      <w:pPr>
        <w:pStyle w:val="Corpotesto"/>
        <w:spacing w:line="253" w:lineRule="exact"/>
        <w:ind w:left="474"/>
        <w:jc w:val="both"/>
      </w:pPr>
      <w:r>
        <w:t>Inoltre,</w:t>
      </w:r>
      <w:r>
        <w:rPr>
          <w:spacing w:val="-2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dipendente:</w:t>
      </w:r>
    </w:p>
    <w:p w14:paraId="03352E07" w14:textId="77777777" w:rsidR="00236E4B" w:rsidRDefault="00000000">
      <w:pPr>
        <w:pStyle w:val="Paragrafoelenco"/>
        <w:numPr>
          <w:ilvl w:val="1"/>
          <w:numId w:val="12"/>
        </w:numPr>
        <w:tabs>
          <w:tab w:val="left" w:pos="762"/>
        </w:tabs>
        <w:ind w:right="114" w:firstLine="0"/>
        <w:jc w:val="both"/>
        <w:rPr>
          <w:b/>
        </w:rPr>
      </w:pPr>
      <w:r>
        <w:rPr>
          <w:b/>
        </w:rPr>
        <w:t>può dare notizia dell’avvenuta discriminazione al Comitato Unico di Garanzia</w:t>
      </w:r>
      <w:r>
        <w:rPr>
          <w:b/>
          <w:spacing w:val="1"/>
        </w:rPr>
        <w:t xml:space="preserve"> </w:t>
      </w:r>
      <w:r>
        <w:rPr>
          <w:b/>
        </w:rPr>
        <w:t>(C.U.G.); il presidente del C.U.G. deve riferire della situazione di discriminazione</w:t>
      </w:r>
      <w:r>
        <w:rPr>
          <w:b/>
          <w:spacing w:val="1"/>
        </w:rPr>
        <w:t xml:space="preserve"> </w:t>
      </w:r>
      <w:r>
        <w:rPr>
          <w:b/>
        </w:rPr>
        <w:t>all’Ispettorato della</w:t>
      </w:r>
      <w:r>
        <w:rPr>
          <w:b/>
          <w:spacing w:val="1"/>
        </w:rPr>
        <w:t xml:space="preserve"> </w:t>
      </w:r>
      <w:r>
        <w:rPr>
          <w:b/>
        </w:rPr>
        <w:t>Funzione pubblica se la segnalazione non è</w:t>
      </w:r>
      <w:r>
        <w:rPr>
          <w:b/>
          <w:spacing w:val="1"/>
        </w:rPr>
        <w:t xml:space="preserve"> </w:t>
      </w:r>
      <w:r>
        <w:rPr>
          <w:b/>
        </w:rPr>
        <w:t>stata</w:t>
      </w:r>
      <w:r>
        <w:rPr>
          <w:b/>
          <w:spacing w:val="61"/>
        </w:rPr>
        <w:t xml:space="preserve"> </w:t>
      </w:r>
      <w:r>
        <w:rPr>
          <w:b/>
        </w:rPr>
        <w:t>effettuata</w:t>
      </w:r>
      <w:r>
        <w:rPr>
          <w:b/>
          <w:spacing w:val="1"/>
        </w:rPr>
        <w:t xml:space="preserve"> </w:t>
      </w:r>
      <w:r>
        <w:rPr>
          <w:b/>
        </w:rPr>
        <w:t>dal</w:t>
      </w:r>
      <w:r>
        <w:rPr>
          <w:b/>
          <w:spacing w:val="1"/>
        </w:rPr>
        <w:t xml:space="preserve"> </w:t>
      </w:r>
      <w:r>
        <w:rPr>
          <w:b/>
        </w:rPr>
        <w:t>responsabile per</w:t>
      </w:r>
      <w:r>
        <w:rPr>
          <w:b/>
          <w:spacing w:val="-2"/>
        </w:rPr>
        <w:t xml:space="preserve"> </w:t>
      </w:r>
      <w:r>
        <w:rPr>
          <w:b/>
        </w:rPr>
        <w:t>la</w:t>
      </w:r>
      <w:r>
        <w:rPr>
          <w:b/>
          <w:spacing w:val="-4"/>
        </w:rPr>
        <w:t xml:space="preserve"> </w:t>
      </w:r>
      <w:r>
        <w:rPr>
          <w:b/>
        </w:rPr>
        <w:t>prevenzione della corruzione;</w:t>
      </w:r>
    </w:p>
    <w:p w14:paraId="2A337D97" w14:textId="77777777" w:rsidR="00236E4B" w:rsidRDefault="00000000">
      <w:pPr>
        <w:pStyle w:val="Paragrafoelenco"/>
        <w:numPr>
          <w:ilvl w:val="1"/>
          <w:numId w:val="12"/>
        </w:numPr>
        <w:tabs>
          <w:tab w:val="left" w:pos="798"/>
        </w:tabs>
        <w:ind w:right="109" w:firstLine="0"/>
        <w:jc w:val="both"/>
        <w:rPr>
          <w:b/>
        </w:rPr>
      </w:pPr>
      <w:r>
        <w:rPr>
          <w:b/>
        </w:rPr>
        <w:t>può</w:t>
      </w:r>
      <w:r>
        <w:rPr>
          <w:b/>
          <w:spacing w:val="1"/>
        </w:rPr>
        <w:t xml:space="preserve"> </w:t>
      </w:r>
      <w:r>
        <w:rPr>
          <w:b/>
        </w:rPr>
        <w:t>agire</w:t>
      </w:r>
      <w:r>
        <w:rPr>
          <w:b/>
          <w:spacing w:val="1"/>
        </w:rPr>
        <w:t xml:space="preserve"> </w:t>
      </w:r>
      <w:r>
        <w:rPr>
          <w:b/>
        </w:rPr>
        <w:t>in</w:t>
      </w:r>
      <w:r>
        <w:rPr>
          <w:b/>
          <w:spacing w:val="1"/>
        </w:rPr>
        <w:t xml:space="preserve"> </w:t>
      </w:r>
      <w:r>
        <w:rPr>
          <w:b/>
        </w:rPr>
        <w:t>giudizio</w:t>
      </w:r>
      <w:r>
        <w:rPr>
          <w:b/>
          <w:spacing w:val="1"/>
        </w:rPr>
        <w:t xml:space="preserve"> </w:t>
      </w:r>
      <w:r>
        <w:rPr>
          <w:b/>
        </w:rPr>
        <w:t>nei</w:t>
      </w:r>
      <w:r>
        <w:rPr>
          <w:b/>
          <w:spacing w:val="1"/>
        </w:rPr>
        <w:t xml:space="preserve"> </w:t>
      </w:r>
      <w:r>
        <w:rPr>
          <w:b/>
        </w:rPr>
        <w:t>confronti</w:t>
      </w:r>
      <w:r>
        <w:rPr>
          <w:b/>
          <w:spacing w:val="1"/>
        </w:rPr>
        <w:t xml:space="preserve"> </w:t>
      </w:r>
      <w:r>
        <w:rPr>
          <w:b/>
        </w:rPr>
        <w:t>del</w:t>
      </w:r>
      <w:r>
        <w:rPr>
          <w:b/>
          <w:spacing w:val="1"/>
        </w:rPr>
        <w:t xml:space="preserve"> </w:t>
      </w:r>
      <w:r>
        <w:rPr>
          <w:b/>
        </w:rPr>
        <w:t>dipendente</w:t>
      </w:r>
      <w:r>
        <w:rPr>
          <w:b/>
          <w:spacing w:val="1"/>
        </w:rPr>
        <w:t xml:space="preserve"> </w:t>
      </w:r>
      <w:r>
        <w:rPr>
          <w:b/>
        </w:rPr>
        <w:t>che</w:t>
      </w:r>
      <w:r>
        <w:rPr>
          <w:b/>
          <w:spacing w:val="1"/>
        </w:rPr>
        <w:t xml:space="preserve"> </w:t>
      </w:r>
      <w:r>
        <w:rPr>
          <w:b/>
        </w:rPr>
        <w:t>ha</w:t>
      </w:r>
      <w:r>
        <w:rPr>
          <w:b/>
          <w:spacing w:val="1"/>
        </w:rPr>
        <w:t xml:space="preserve"> </w:t>
      </w:r>
      <w:r>
        <w:rPr>
          <w:b/>
        </w:rPr>
        <w:t>operato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discriminazione</w:t>
      </w:r>
      <w:r>
        <w:rPr>
          <w:b/>
          <w:spacing w:val="-3"/>
        </w:rPr>
        <w:t xml:space="preserve"> </w:t>
      </w:r>
      <w:r>
        <w:rPr>
          <w:b/>
        </w:rPr>
        <w:t>e dell’amministrazione per</w:t>
      </w:r>
      <w:r>
        <w:rPr>
          <w:b/>
          <w:spacing w:val="-3"/>
        </w:rPr>
        <w:t xml:space="preserve"> </w:t>
      </w:r>
      <w:r>
        <w:rPr>
          <w:b/>
        </w:rPr>
        <w:t>ottenere:</w:t>
      </w:r>
    </w:p>
    <w:p w14:paraId="1465C26F" w14:textId="77777777" w:rsidR="00236E4B" w:rsidRDefault="00000000">
      <w:pPr>
        <w:pStyle w:val="Paragrafoelenco"/>
        <w:numPr>
          <w:ilvl w:val="2"/>
          <w:numId w:val="12"/>
        </w:numPr>
        <w:tabs>
          <w:tab w:val="left" w:pos="1194"/>
        </w:tabs>
        <w:spacing w:before="4" w:line="237" w:lineRule="auto"/>
        <w:ind w:right="114"/>
        <w:rPr>
          <w:b/>
        </w:rPr>
      </w:pPr>
      <w:r>
        <w:rPr>
          <w:b/>
        </w:rPr>
        <w:t>Un</w:t>
      </w:r>
      <w:r>
        <w:rPr>
          <w:b/>
          <w:spacing w:val="1"/>
        </w:rPr>
        <w:t xml:space="preserve"> </w:t>
      </w:r>
      <w:r>
        <w:rPr>
          <w:b/>
        </w:rPr>
        <w:t>provvedimento</w:t>
      </w:r>
      <w:r>
        <w:rPr>
          <w:b/>
          <w:spacing w:val="1"/>
        </w:rPr>
        <w:t xml:space="preserve"> </w:t>
      </w:r>
      <w:r>
        <w:rPr>
          <w:b/>
        </w:rPr>
        <w:t>giudiziale</w:t>
      </w:r>
      <w:r>
        <w:rPr>
          <w:b/>
          <w:spacing w:val="1"/>
        </w:rPr>
        <w:t xml:space="preserve"> </w:t>
      </w:r>
      <w:r>
        <w:rPr>
          <w:b/>
        </w:rPr>
        <w:t>d’urgenza</w:t>
      </w:r>
      <w:r>
        <w:rPr>
          <w:b/>
          <w:spacing w:val="1"/>
        </w:rPr>
        <w:t xml:space="preserve"> </w:t>
      </w:r>
      <w:r>
        <w:rPr>
          <w:b/>
        </w:rPr>
        <w:t>finalizzato</w:t>
      </w:r>
      <w:r>
        <w:rPr>
          <w:b/>
          <w:spacing w:val="1"/>
        </w:rPr>
        <w:t xml:space="preserve"> </w:t>
      </w:r>
      <w:r>
        <w:rPr>
          <w:b/>
        </w:rPr>
        <w:t>alla</w:t>
      </w:r>
      <w:r>
        <w:rPr>
          <w:b/>
          <w:spacing w:val="1"/>
        </w:rPr>
        <w:t xml:space="preserve"> </w:t>
      </w:r>
      <w:r>
        <w:rPr>
          <w:b/>
        </w:rPr>
        <w:t>cessazione</w:t>
      </w:r>
      <w:r>
        <w:rPr>
          <w:b/>
          <w:spacing w:val="1"/>
        </w:rPr>
        <w:t xml:space="preserve"> </w:t>
      </w:r>
      <w:r>
        <w:rPr>
          <w:b/>
        </w:rPr>
        <w:t>della</w:t>
      </w:r>
      <w:r>
        <w:rPr>
          <w:b/>
          <w:spacing w:val="-59"/>
        </w:rPr>
        <w:t xml:space="preserve"> </w:t>
      </w:r>
      <w:r>
        <w:rPr>
          <w:b/>
        </w:rPr>
        <w:t>misura</w:t>
      </w:r>
      <w:r>
        <w:rPr>
          <w:b/>
          <w:spacing w:val="1"/>
        </w:rPr>
        <w:t xml:space="preserve"> </w:t>
      </w:r>
      <w:r>
        <w:rPr>
          <w:b/>
        </w:rPr>
        <w:t>discriminatoria</w:t>
      </w:r>
      <w:r>
        <w:rPr>
          <w:b/>
          <w:spacing w:val="1"/>
        </w:rPr>
        <w:t xml:space="preserve"> </w:t>
      </w:r>
      <w:r>
        <w:rPr>
          <w:b/>
        </w:rPr>
        <w:t>e/o</w:t>
      </w:r>
      <w:r>
        <w:rPr>
          <w:b/>
          <w:spacing w:val="1"/>
        </w:rPr>
        <w:t xml:space="preserve"> </w:t>
      </w:r>
      <w:r>
        <w:rPr>
          <w:b/>
        </w:rPr>
        <w:t>al</w:t>
      </w:r>
      <w:r>
        <w:rPr>
          <w:b/>
          <w:spacing w:val="1"/>
        </w:rPr>
        <w:t xml:space="preserve"> </w:t>
      </w:r>
      <w:r>
        <w:rPr>
          <w:b/>
        </w:rPr>
        <w:t>ripristino</w:t>
      </w:r>
      <w:r>
        <w:rPr>
          <w:b/>
          <w:spacing w:val="1"/>
        </w:rPr>
        <w:t xml:space="preserve"> </w:t>
      </w:r>
      <w:r>
        <w:rPr>
          <w:b/>
        </w:rPr>
        <w:t>immediato</w:t>
      </w:r>
      <w:r>
        <w:rPr>
          <w:b/>
          <w:spacing w:val="1"/>
        </w:rPr>
        <w:t xml:space="preserve"> </w:t>
      </w:r>
      <w:r>
        <w:rPr>
          <w:b/>
        </w:rPr>
        <w:t>della</w:t>
      </w:r>
      <w:r>
        <w:rPr>
          <w:b/>
          <w:spacing w:val="1"/>
        </w:rPr>
        <w:t xml:space="preserve"> </w:t>
      </w:r>
      <w:r>
        <w:rPr>
          <w:b/>
        </w:rPr>
        <w:t>situazione</w:t>
      </w:r>
      <w:r>
        <w:rPr>
          <w:b/>
          <w:spacing w:val="1"/>
        </w:rPr>
        <w:t xml:space="preserve"> </w:t>
      </w:r>
      <w:r>
        <w:rPr>
          <w:b/>
        </w:rPr>
        <w:t>precedente;</w:t>
      </w:r>
    </w:p>
    <w:p w14:paraId="1EE0C5C3" w14:textId="77777777" w:rsidR="00236E4B" w:rsidRDefault="00000000">
      <w:pPr>
        <w:pStyle w:val="Paragrafoelenco"/>
        <w:numPr>
          <w:ilvl w:val="2"/>
          <w:numId w:val="12"/>
        </w:numPr>
        <w:tabs>
          <w:tab w:val="left" w:pos="1194"/>
        </w:tabs>
        <w:spacing w:before="2"/>
        <w:ind w:right="111"/>
        <w:rPr>
          <w:b/>
        </w:rPr>
      </w:pPr>
      <w:r>
        <w:rPr>
          <w:b/>
        </w:rPr>
        <w:t>L’annullamento</w:t>
      </w:r>
      <w:r>
        <w:rPr>
          <w:b/>
          <w:spacing w:val="1"/>
        </w:rPr>
        <w:t xml:space="preserve"> </w:t>
      </w:r>
      <w:r>
        <w:rPr>
          <w:b/>
        </w:rPr>
        <w:t>davanti</w:t>
      </w:r>
      <w:r>
        <w:rPr>
          <w:b/>
          <w:spacing w:val="1"/>
        </w:rPr>
        <w:t xml:space="preserve"> </w:t>
      </w:r>
      <w:r>
        <w:rPr>
          <w:b/>
        </w:rPr>
        <w:t>al</w:t>
      </w:r>
      <w:r>
        <w:rPr>
          <w:b/>
          <w:spacing w:val="1"/>
        </w:rPr>
        <w:t xml:space="preserve"> </w:t>
      </w:r>
      <w:r>
        <w:rPr>
          <w:b/>
        </w:rPr>
        <w:t>T.A.R.</w:t>
      </w:r>
      <w:r>
        <w:rPr>
          <w:b/>
          <w:spacing w:val="1"/>
        </w:rPr>
        <w:t xml:space="preserve"> </w:t>
      </w:r>
      <w:r>
        <w:rPr>
          <w:b/>
        </w:rPr>
        <w:t>dell’eventuale</w:t>
      </w:r>
      <w:r>
        <w:rPr>
          <w:b/>
          <w:spacing w:val="1"/>
        </w:rPr>
        <w:t xml:space="preserve"> </w:t>
      </w:r>
      <w:r>
        <w:rPr>
          <w:b/>
        </w:rPr>
        <w:t>provvedimento</w:t>
      </w:r>
      <w:r>
        <w:rPr>
          <w:b/>
          <w:spacing w:val="1"/>
        </w:rPr>
        <w:t xml:space="preserve"> </w:t>
      </w:r>
      <w:r>
        <w:rPr>
          <w:b/>
        </w:rPr>
        <w:t>amministrativo illegittimo e/o, se del caso, la sua disapplicazione da parte</w:t>
      </w:r>
      <w:r>
        <w:rPr>
          <w:b/>
          <w:spacing w:val="1"/>
        </w:rPr>
        <w:t xml:space="preserve"> </w:t>
      </w:r>
      <w:r>
        <w:rPr>
          <w:b/>
        </w:rPr>
        <w:t>del Tribunale del lavoro e la condanna nel merito per le controversie in cui</w:t>
      </w:r>
      <w:r>
        <w:rPr>
          <w:b/>
          <w:spacing w:val="1"/>
        </w:rPr>
        <w:t xml:space="preserve"> </w:t>
      </w:r>
      <w:r>
        <w:rPr>
          <w:b/>
        </w:rPr>
        <w:t>è</w:t>
      </w:r>
      <w:r>
        <w:rPr>
          <w:b/>
          <w:spacing w:val="-1"/>
        </w:rPr>
        <w:t xml:space="preserve"> </w:t>
      </w:r>
      <w:r>
        <w:rPr>
          <w:b/>
        </w:rPr>
        <w:t>parte</w:t>
      </w:r>
      <w:r>
        <w:rPr>
          <w:b/>
          <w:spacing w:val="-2"/>
        </w:rPr>
        <w:t xml:space="preserve"> </w:t>
      </w:r>
      <w:r>
        <w:rPr>
          <w:b/>
        </w:rPr>
        <w:t>il</w:t>
      </w:r>
      <w:r>
        <w:rPr>
          <w:b/>
          <w:spacing w:val="2"/>
        </w:rPr>
        <w:t xml:space="preserve"> </w:t>
      </w:r>
      <w:r>
        <w:rPr>
          <w:b/>
        </w:rPr>
        <w:t>personale</w:t>
      </w:r>
      <w:r>
        <w:rPr>
          <w:b/>
          <w:spacing w:val="-2"/>
        </w:rPr>
        <w:t xml:space="preserve"> </w:t>
      </w:r>
      <w:r>
        <w:rPr>
          <w:b/>
        </w:rPr>
        <w:t>c.d.</w:t>
      </w:r>
      <w:r>
        <w:rPr>
          <w:b/>
          <w:spacing w:val="-1"/>
        </w:rPr>
        <w:t xml:space="preserve"> </w:t>
      </w:r>
      <w:r>
        <w:rPr>
          <w:b/>
        </w:rPr>
        <w:t>contrattualizzato;</w:t>
      </w:r>
    </w:p>
    <w:p w14:paraId="300F8E7A" w14:textId="77777777" w:rsidR="00236E4B" w:rsidRDefault="00000000">
      <w:pPr>
        <w:pStyle w:val="Paragrafoelenco"/>
        <w:numPr>
          <w:ilvl w:val="2"/>
          <w:numId w:val="12"/>
        </w:numPr>
        <w:tabs>
          <w:tab w:val="left" w:pos="1194"/>
        </w:tabs>
        <w:spacing w:before="1" w:line="237" w:lineRule="auto"/>
        <w:ind w:right="110"/>
        <w:rPr>
          <w:b/>
        </w:rPr>
      </w:pPr>
      <w:r>
        <w:rPr>
          <w:b/>
        </w:rPr>
        <w:t>Il risarcimento del danno patrimoniale e non patrimoniale conseguente alla</w:t>
      </w:r>
      <w:r>
        <w:rPr>
          <w:b/>
          <w:spacing w:val="-59"/>
        </w:rPr>
        <w:t xml:space="preserve"> </w:t>
      </w:r>
      <w:r>
        <w:rPr>
          <w:b/>
        </w:rPr>
        <w:t>discriminazione.</w:t>
      </w:r>
    </w:p>
    <w:p w14:paraId="5FD9A07B" w14:textId="77777777" w:rsidR="00236E4B" w:rsidRDefault="00236E4B">
      <w:pPr>
        <w:pStyle w:val="Corpotesto"/>
        <w:spacing w:before="1"/>
      </w:pPr>
    </w:p>
    <w:p w14:paraId="3AEE776F" w14:textId="77777777" w:rsidR="00236E4B" w:rsidRDefault="00000000">
      <w:pPr>
        <w:pStyle w:val="Corpotesto"/>
        <w:ind w:left="114"/>
      </w:pPr>
      <w:r>
        <w:t>Art. 8 –</w:t>
      </w:r>
      <w:r>
        <w:rPr>
          <w:spacing w:val="-1"/>
        </w:rPr>
        <w:t xml:space="preserve"> </w:t>
      </w:r>
      <w:r>
        <w:t>Trasparenza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tracciabilità</w:t>
      </w:r>
      <w:r>
        <w:rPr>
          <w:spacing w:val="-3"/>
        </w:rPr>
        <w:t xml:space="preserve"> </w:t>
      </w:r>
      <w:r>
        <w:t>(art.</w:t>
      </w:r>
      <w:r>
        <w:rPr>
          <w:spacing w:val="-2"/>
        </w:rPr>
        <w:t xml:space="preserve"> </w:t>
      </w:r>
      <w:r>
        <w:t>9</w:t>
      </w:r>
      <w:r>
        <w:rPr>
          <w:spacing w:val="-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Codice</w:t>
      </w:r>
      <w:r>
        <w:rPr>
          <w:spacing w:val="-3"/>
        </w:rPr>
        <w:t xml:space="preserve"> </w:t>
      </w:r>
      <w:r>
        <w:t>Generale)</w:t>
      </w:r>
    </w:p>
    <w:p w14:paraId="6968B49D" w14:textId="77777777" w:rsidR="00236E4B" w:rsidRDefault="00236E4B">
      <w:pPr>
        <w:pStyle w:val="Corpotesto"/>
        <w:spacing w:before="3"/>
      </w:pPr>
    </w:p>
    <w:p w14:paraId="70E5DC53" w14:textId="77777777" w:rsidR="00236E4B" w:rsidRDefault="00000000">
      <w:pPr>
        <w:pStyle w:val="Paragrafoelenco"/>
        <w:numPr>
          <w:ilvl w:val="0"/>
          <w:numId w:val="11"/>
        </w:numPr>
        <w:tabs>
          <w:tab w:val="left" w:pos="475"/>
        </w:tabs>
        <w:ind w:right="117"/>
        <w:rPr>
          <w:rFonts w:ascii="Arial MT" w:hAnsi="Arial MT"/>
        </w:rPr>
      </w:pPr>
      <w:r>
        <w:rPr>
          <w:rFonts w:ascii="Arial MT" w:hAnsi="Arial MT"/>
        </w:rPr>
        <w:t>Il dipendente osserva le misure in materia di trasparenza e tracciabilità previste dalla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legge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e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dal programma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triennale</w:t>
      </w:r>
      <w:r>
        <w:rPr>
          <w:rFonts w:ascii="Arial MT" w:hAnsi="Arial MT"/>
          <w:spacing w:val="2"/>
        </w:rPr>
        <w:t xml:space="preserve"> </w:t>
      </w:r>
      <w:r>
        <w:rPr>
          <w:rFonts w:ascii="Arial MT" w:hAnsi="Arial MT"/>
        </w:rPr>
        <w:t>per la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trasparenza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l’integrità.</w:t>
      </w:r>
    </w:p>
    <w:p w14:paraId="3D424E91" w14:textId="77777777" w:rsidR="00236E4B" w:rsidRDefault="00000000">
      <w:pPr>
        <w:pStyle w:val="Paragrafoelenco"/>
        <w:numPr>
          <w:ilvl w:val="0"/>
          <w:numId w:val="11"/>
        </w:numPr>
        <w:tabs>
          <w:tab w:val="left" w:pos="475"/>
        </w:tabs>
        <w:spacing w:before="1"/>
        <w:ind w:right="113"/>
        <w:rPr>
          <w:rFonts w:ascii="Arial MT" w:hAnsi="Arial MT"/>
        </w:rPr>
      </w:pPr>
      <w:r>
        <w:rPr>
          <w:rFonts w:ascii="Arial MT" w:hAnsi="Arial MT"/>
        </w:rPr>
        <w:t>Il titolare di ciascun ufficio assicura l’adempimento degli obblighi di trasparenza previsti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dalla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normativa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vigente,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prestando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massima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collaborazione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nell’elaborazione,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reperimento e comunicazione, in modo regolare e completo, delle informazioni e dei dati</w:t>
      </w:r>
      <w:r>
        <w:rPr>
          <w:rFonts w:ascii="Arial MT" w:hAnsi="Arial MT"/>
          <w:spacing w:val="-59"/>
        </w:rPr>
        <w:t xml:space="preserve"> </w:t>
      </w:r>
      <w:r>
        <w:rPr>
          <w:rFonts w:ascii="Arial MT" w:hAnsi="Arial MT"/>
        </w:rPr>
        <w:t>da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pubblicare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sul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sito istituzionale.</w:t>
      </w:r>
    </w:p>
    <w:p w14:paraId="33CCF89A" w14:textId="77777777" w:rsidR="00236E4B" w:rsidRDefault="00236E4B">
      <w:pPr>
        <w:pStyle w:val="Corpotesto"/>
        <w:spacing w:before="9"/>
        <w:rPr>
          <w:rFonts w:ascii="Arial MT"/>
          <w:b w:val="0"/>
          <w:sz w:val="21"/>
        </w:rPr>
      </w:pPr>
    </w:p>
    <w:p w14:paraId="596A034F" w14:textId="77777777" w:rsidR="00236E4B" w:rsidRDefault="00000000">
      <w:pPr>
        <w:pStyle w:val="Corpotesto"/>
        <w:ind w:left="114"/>
      </w:pPr>
      <w:r>
        <w:t>Art. 9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Comportamento</w:t>
      </w:r>
      <w:r>
        <w:rPr>
          <w:spacing w:val="-2"/>
        </w:rPr>
        <w:t xml:space="preserve"> </w:t>
      </w:r>
      <w:r>
        <w:t>nei</w:t>
      </w:r>
      <w:r>
        <w:rPr>
          <w:spacing w:val="-2"/>
        </w:rPr>
        <w:t xml:space="preserve"> </w:t>
      </w:r>
      <w:r>
        <w:t>rapporti</w:t>
      </w:r>
      <w:r>
        <w:rPr>
          <w:spacing w:val="-2"/>
        </w:rPr>
        <w:t xml:space="preserve"> </w:t>
      </w:r>
      <w:r>
        <w:t>privati</w:t>
      </w:r>
      <w:r>
        <w:rPr>
          <w:spacing w:val="-2"/>
        </w:rPr>
        <w:t xml:space="preserve"> </w:t>
      </w:r>
      <w:r>
        <w:t>(art.</w:t>
      </w:r>
      <w:r>
        <w:rPr>
          <w:spacing w:val="-2"/>
        </w:rPr>
        <w:t xml:space="preserve"> </w:t>
      </w:r>
      <w:r>
        <w:t>10</w:t>
      </w:r>
      <w:r>
        <w:rPr>
          <w:spacing w:val="-2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Codice</w:t>
      </w:r>
      <w:r>
        <w:rPr>
          <w:spacing w:val="-4"/>
        </w:rPr>
        <w:t xml:space="preserve"> </w:t>
      </w:r>
      <w:r>
        <w:t>Generale)</w:t>
      </w:r>
    </w:p>
    <w:p w14:paraId="530DE5F5" w14:textId="77777777" w:rsidR="00236E4B" w:rsidRDefault="00236E4B">
      <w:pPr>
        <w:pStyle w:val="Corpotesto"/>
      </w:pPr>
    </w:p>
    <w:p w14:paraId="573BD64C" w14:textId="77777777" w:rsidR="00236E4B" w:rsidRPr="00806F0E" w:rsidRDefault="00000000" w:rsidP="00806F0E">
      <w:pPr>
        <w:pStyle w:val="Paragrafoelenco"/>
        <w:numPr>
          <w:ilvl w:val="0"/>
          <w:numId w:val="18"/>
        </w:numPr>
        <w:ind w:right="113"/>
        <w:rPr>
          <w:rFonts w:ascii="Arial MT" w:hAnsi="Arial MT"/>
        </w:rPr>
      </w:pPr>
      <w:r w:rsidRPr="00806F0E">
        <w:rPr>
          <w:rFonts w:ascii="Arial MT" w:hAnsi="Arial MT"/>
        </w:rPr>
        <w:t>Nei</w:t>
      </w:r>
      <w:r w:rsidRPr="00806F0E">
        <w:rPr>
          <w:rFonts w:ascii="Arial MT" w:hAnsi="Arial MT"/>
          <w:spacing w:val="1"/>
        </w:rPr>
        <w:t xml:space="preserve"> </w:t>
      </w:r>
      <w:r w:rsidRPr="00806F0E">
        <w:rPr>
          <w:rFonts w:ascii="Arial MT" w:hAnsi="Arial MT"/>
        </w:rPr>
        <w:t>rapporti</w:t>
      </w:r>
      <w:r w:rsidRPr="00806F0E">
        <w:rPr>
          <w:rFonts w:ascii="Arial MT" w:hAnsi="Arial MT"/>
          <w:spacing w:val="1"/>
        </w:rPr>
        <w:t xml:space="preserve"> </w:t>
      </w:r>
      <w:r w:rsidRPr="00806F0E">
        <w:rPr>
          <w:rFonts w:ascii="Arial MT" w:hAnsi="Arial MT"/>
        </w:rPr>
        <w:t>privati,</w:t>
      </w:r>
      <w:r w:rsidRPr="00806F0E">
        <w:rPr>
          <w:rFonts w:ascii="Arial MT" w:hAnsi="Arial MT"/>
          <w:spacing w:val="1"/>
        </w:rPr>
        <w:t xml:space="preserve"> </w:t>
      </w:r>
      <w:r w:rsidRPr="00806F0E">
        <w:rPr>
          <w:rFonts w:ascii="Arial MT" w:hAnsi="Arial MT"/>
        </w:rPr>
        <w:t>comprese</w:t>
      </w:r>
      <w:r w:rsidRPr="00806F0E">
        <w:rPr>
          <w:rFonts w:ascii="Arial MT" w:hAnsi="Arial MT"/>
          <w:spacing w:val="1"/>
        </w:rPr>
        <w:t xml:space="preserve"> </w:t>
      </w:r>
      <w:r w:rsidRPr="00806F0E">
        <w:rPr>
          <w:rFonts w:ascii="Arial MT" w:hAnsi="Arial MT"/>
        </w:rPr>
        <w:t>le</w:t>
      </w:r>
      <w:r w:rsidRPr="00806F0E">
        <w:rPr>
          <w:rFonts w:ascii="Arial MT" w:hAnsi="Arial MT"/>
          <w:spacing w:val="1"/>
        </w:rPr>
        <w:t xml:space="preserve"> </w:t>
      </w:r>
      <w:r w:rsidRPr="00806F0E">
        <w:rPr>
          <w:rFonts w:ascii="Arial MT" w:hAnsi="Arial MT"/>
        </w:rPr>
        <w:t>relazioni</w:t>
      </w:r>
      <w:r w:rsidRPr="00806F0E">
        <w:rPr>
          <w:rFonts w:ascii="Arial MT" w:hAnsi="Arial MT"/>
          <w:spacing w:val="1"/>
        </w:rPr>
        <w:t xml:space="preserve"> </w:t>
      </w:r>
      <w:r w:rsidRPr="00806F0E">
        <w:rPr>
          <w:rFonts w:ascii="Arial MT" w:hAnsi="Arial MT"/>
        </w:rPr>
        <w:t>extra-lavorative</w:t>
      </w:r>
      <w:r w:rsidRPr="00806F0E">
        <w:rPr>
          <w:rFonts w:ascii="Arial MT" w:hAnsi="Arial MT"/>
          <w:spacing w:val="1"/>
        </w:rPr>
        <w:t xml:space="preserve"> </w:t>
      </w:r>
      <w:r w:rsidRPr="00806F0E">
        <w:rPr>
          <w:rFonts w:ascii="Arial MT" w:hAnsi="Arial MT"/>
        </w:rPr>
        <w:t>con</w:t>
      </w:r>
      <w:r w:rsidRPr="00806F0E">
        <w:rPr>
          <w:rFonts w:ascii="Arial MT" w:hAnsi="Arial MT"/>
          <w:spacing w:val="1"/>
        </w:rPr>
        <w:t xml:space="preserve"> </w:t>
      </w:r>
      <w:r w:rsidRPr="00806F0E">
        <w:rPr>
          <w:rFonts w:ascii="Arial MT" w:hAnsi="Arial MT"/>
        </w:rPr>
        <w:t>pubblici</w:t>
      </w:r>
      <w:r w:rsidRPr="00806F0E">
        <w:rPr>
          <w:rFonts w:ascii="Arial MT" w:hAnsi="Arial MT"/>
          <w:spacing w:val="1"/>
        </w:rPr>
        <w:t xml:space="preserve"> </w:t>
      </w:r>
      <w:r w:rsidRPr="00806F0E">
        <w:rPr>
          <w:rFonts w:ascii="Arial MT" w:hAnsi="Arial MT"/>
        </w:rPr>
        <w:t>ufficiali</w:t>
      </w:r>
      <w:r w:rsidRPr="00806F0E">
        <w:rPr>
          <w:rFonts w:ascii="Arial MT" w:hAnsi="Arial MT"/>
          <w:spacing w:val="1"/>
        </w:rPr>
        <w:t xml:space="preserve"> </w:t>
      </w:r>
      <w:r w:rsidRPr="00806F0E">
        <w:rPr>
          <w:rFonts w:ascii="Arial MT" w:hAnsi="Arial MT"/>
        </w:rPr>
        <w:t>nell’esercizio delle loro funzioni, il dipendente non sfrutta, né menziona, la posizione che</w:t>
      </w:r>
      <w:r w:rsidRPr="00806F0E">
        <w:rPr>
          <w:rFonts w:ascii="Arial MT" w:hAnsi="Arial MT"/>
          <w:spacing w:val="-59"/>
        </w:rPr>
        <w:t xml:space="preserve"> </w:t>
      </w:r>
      <w:r w:rsidRPr="00806F0E">
        <w:rPr>
          <w:rFonts w:ascii="Arial MT" w:hAnsi="Arial MT"/>
        </w:rPr>
        <w:t>ricopre nell’amministrazione per ottenere utilità che non gli spettino e non assume</w:t>
      </w:r>
      <w:r w:rsidRPr="00806F0E">
        <w:rPr>
          <w:rFonts w:ascii="Arial MT" w:hAnsi="Arial MT"/>
          <w:spacing w:val="1"/>
        </w:rPr>
        <w:t xml:space="preserve"> </w:t>
      </w:r>
      <w:r w:rsidRPr="00806F0E">
        <w:rPr>
          <w:rFonts w:ascii="Arial MT" w:hAnsi="Arial MT"/>
        </w:rPr>
        <w:t>nessun</w:t>
      </w:r>
      <w:r w:rsidRPr="00806F0E">
        <w:rPr>
          <w:rFonts w:ascii="Arial MT" w:hAnsi="Arial MT"/>
          <w:spacing w:val="-3"/>
        </w:rPr>
        <w:t xml:space="preserve"> </w:t>
      </w:r>
      <w:r w:rsidRPr="00806F0E">
        <w:rPr>
          <w:rFonts w:ascii="Arial MT" w:hAnsi="Arial MT"/>
        </w:rPr>
        <w:t>altro</w:t>
      </w:r>
      <w:r w:rsidRPr="00806F0E">
        <w:rPr>
          <w:rFonts w:ascii="Arial MT" w:hAnsi="Arial MT"/>
          <w:spacing w:val="-2"/>
        </w:rPr>
        <w:t xml:space="preserve"> </w:t>
      </w:r>
      <w:r w:rsidRPr="00806F0E">
        <w:rPr>
          <w:rFonts w:ascii="Arial MT" w:hAnsi="Arial MT"/>
        </w:rPr>
        <w:t>comportamento</w:t>
      </w:r>
      <w:r w:rsidRPr="00806F0E">
        <w:rPr>
          <w:rFonts w:ascii="Arial MT" w:hAnsi="Arial MT"/>
          <w:spacing w:val="-3"/>
        </w:rPr>
        <w:t xml:space="preserve"> </w:t>
      </w:r>
      <w:r w:rsidRPr="00806F0E">
        <w:rPr>
          <w:rFonts w:ascii="Arial MT" w:hAnsi="Arial MT"/>
        </w:rPr>
        <w:t>che</w:t>
      </w:r>
      <w:r w:rsidRPr="00806F0E">
        <w:rPr>
          <w:rFonts w:ascii="Arial MT" w:hAnsi="Arial MT"/>
          <w:spacing w:val="-4"/>
        </w:rPr>
        <w:t xml:space="preserve"> </w:t>
      </w:r>
      <w:r w:rsidRPr="00806F0E">
        <w:rPr>
          <w:rFonts w:ascii="Arial MT" w:hAnsi="Arial MT"/>
        </w:rPr>
        <w:t>possa</w:t>
      </w:r>
      <w:r w:rsidRPr="00806F0E">
        <w:rPr>
          <w:rFonts w:ascii="Arial MT" w:hAnsi="Arial MT"/>
          <w:spacing w:val="-4"/>
        </w:rPr>
        <w:t xml:space="preserve"> </w:t>
      </w:r>
      <w:r w:rsidRPr="00806F0E">
        <w:rPr>
          <w:rFonts w:ascii="Arial MT" w:hAnsi="Arial MT"/>
        </w:rPr>
        <w:t>nuocere</w:t>
      </w:r>
      <w:r w:rsidRPr="00806F0E">
        <w:rPr>
          <w:rFonts w:ascii="Arial MT" w:hAnsi="Arial MT"/>
          <w:spacing w:val="-7"/>
        </w:rPr>
        <w:t xml:space="preserve"> </w:t>
      </w:r>
      <w:r w:rsidRPr="00806F0E">
        <w:rPr>
          <w:rFonts w:ascii="Arial MT" w:hAnsi="Arial MT"/>
        </w:rPr>
        <w:t>all’immagine</w:t>
      </w:r>
      <w:r w:rsidRPr="00806F0E">
        <w:rPr>
          <w:rFonts w:ascii="Arial MT" w:hAnsi="Arial MT"/>
          <w:spacing w:val="-2"/>
        </w:rPr>
        <w:t xml:space="preserve"> </w:t>
      </w:r>
      <w:r w:rsidRPr="00806F0E">
        <w:rPr>
          <w:rFonts w:ascii="Arial MT" w:hAnsi="Arial MT"/>
        </w:rPr>
        <w:t>dell’amministrazione.</w:t>
      </w:r>
    </w:p>
    <w:p w14:paraId="2D9909D6" w14:textId="77777777" w:rsidR="00806F0E" w:rsidRPr="004F336D" w:rsidRDefault="00806F0E" w:rsidP="00806F0E">
      <w:pPr>
        <w:pStyle w:val="Paragrafoelenco"/>
        <w:numPr>
          <w:ilvl w:val="0"/>
          <w:numId w:val="18"/>
        </w:numPr>
        <w:ind w:right="113"/>
        <w:rPr>
          <w:rFonts w:ascii="Castellar" w:hAnsi="Castellar"/>
        </w:rPr>
      </w:pPr>
      <w:r w:rsidRPr="004F336D">
        <w:rPr>
          <w:rFonts w:ascii="Castellar" w:hAnsi="Castellar"/>
        </w:rPr>
        <w:t>Obbligo di comunicare gli incarichi gratuiti.</w:t>
      </w:r>
    </w:p>
    <w:p w14:paraId="631B239E" w14:textId="77777777" w:rsidR="00236E4B" w:rsidRDefault="00236E4B">
      <w:pPr>
        <w:pStyle w:val="Corpotesto"/>
        <w:spacing w:before="10"/>
        <w:rPr>
          <w:rFonts w:ascii="Arial MT"/>
          <w:b w:val="0"/>
          <w:sz w:val="21"/>
        </w:rPr>
      </w:pPr>
    </w:p>
    <w:p w14:paraId="23324C2D" w14:textId="77777777" w:rsidR="00236E4B" w:rsidRDefault="00000000">
      <w:pPr>
        <w:pStyle w:val="Corpotesto"/>
        <w:ind w:left="114"/>
      </w:pPr>
      <w:r>
        <w:t>Art. 10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Comportamento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servizio</w:t>
      </w:r>
      <w:r>
        <w:rPr>
          <w:spacing w:val="-3"/>
        </w:rPr>
        <w:t xml:space="preserve"> </w:t>
      </w:r>
      <w:r>
        <w:t>(art.</w:t>
      </w:r>
      <w:r>
        <w:rPr>
          <w:spacing w:val="-2"/>
        </w:rPr>
        <w:t xml:space="preserve"> </w:t>
      </w:r>
      <w:r>
        <w:t>11</w:t>
      </w:r>
      <w:r>
        <w:rPr>
          <w:spacing w:val="-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Codice</w:t>
      </w:r>
      <w:r>
        <w:rPr>
          <w:spacing w:val="-6"/>
        </w:rPr>
        <w:t xml:space="preserve"> </w:t>
      </w:r>
      <w:r>
        <w:t>Generale)</w:t>
      </w:r>
    </w:p>
    <w:p w14:paraId="5BA123C7" w14:textId="77777777" w:rsidR="00236E4B" w:rsidRDefault="00236E4B">
      <w:pPr>
        <w:pStyle w:val="Corpotesto"/>
        <w:spacing w:before="2"/>
      </w:pPr>
    </w:p>
    <w:p w14:paraId="4FE6636E" w14:textId="77777777" w:rsidR="00236E4B" w:rsidRDefault="00000000">
      <w:pPr>
        <w:pStyle w:val="Paragrafoelenco"/>
        <w:numPr>
          <w:ilvl w:val="0"/>
          <w:numId w:val="10"/>
        </w:numPr>
        <w:tabs>
          <w:tab w:val="left" w:pos="475"/>
        </w:tabs>
        <w:spacing w:before="1"/>
        <w:ind w:right="115"/>
        <w:rPr>
          <w:rFonts w:ascii="Arial MT" w:hAnsi="Arial MT"/>
        </w:rPr>
      </w:pPr>
      <w:r>
        <w:rPr>
          <w:rFonts w:ascii="Arial MT" w:hAnsi="Arial MT"/>
        </w:rPr>
        <w:t>Il responsabile assegna ai propri dipendenti i compiti per lo svolgimento delle funzioni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 xml:space="preserve">inerenti </w:t>
      </w:r>
      <w:proofErr w:type="gramStart"/>
      <w:r>
        <w:rPr>
          <w:rFonts w:ascii="Arial MT" w:hAnsi="Arial MT"/>
        </w:rPr>
        <w:t>i</w:t>
      </w:r>
      <w:proofErr w:type="gramEnd"/>
      <w:r>
        <w:rPr>
          <w:rFonts w:ascii="Arial MT" w:hAnsi="Arial MT"/>
        </w:rPr>
        <w:t xml:space="preserve"> servizi dallo stesso diretti, sulla base di un’equa e simmetrica ripartizione dei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carichi di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lavoro.</w:t>
      </w:r>
    </w:p>
    <w:p w14:paraId="54816081" w14:textId="77777777" w:rsidR="00236E4B" w:rsidRDefault="00236E4B">
      <w:pPr>
        <w:jc w:val="both"/>
        <w:rPr>
          <w:rFonts w:ascii="Arial MT" w:hAnsi="Arial MT"/>
        </w:rPr>
        <w:sectPr w:rsidR="00236E4B" w:rsidSect="004D455F">
          <w:pgSz w:w="11910" w:h="16840"/>
          <w:pgMar w:top="1040" w:right="1360" w:bottom="280" w:left="1360" w:header="720" w:footer="720" w:gutter="0"/>
          <w:cols w:space="720"/>
        </w:sectPr>
      </w:pPr>
    </w:p>
    <w:p w14:paraId="02602423" w14:textId="77777777" w:rsidR="00236E4B" w:rsidRDefault="00000000">
      <w:pPr>
        <w:pStyle w:val="Paragrafoelenco"/>
        <w:numPr>
          <w:ilvl w:val="0"/>
          <w:numId w:val="10"/>
        </w:numPr>
        <w:tabs>
          <w:tab w:val="left" w:pos="475"/>
        </w:tabs>
        <w:spacing w:before="72"/>
        <w:ind w:right="109"/>
        <w:rPr>
          <w:rFonts w:ascii="Arial MT" w:hAnsi="Arial MT"/>
        </w:rPr>
      </w:pPr>
      <w:r>
        <w:rPr>
          <w:rFonts w:ascii="Arial MT" w:hAnsi="Arial MT"/>
        </w:rPr>
        <w:lastRenderedPageBreak/>
        <w:t>Il</w:t>
      </w:r>
      <w:r>
        <w:rPr>
          <w:rFonts w:ascii="Arial MT" w:hAnsi="Arial MT"/>
          <w:spacing w:val="42"/>
        </w:rPr>
        <w:t xml:space="preserve"> </w:t>
      </w:r>
      <w:r>
        <w:rPr>
          <w:rFonts w:ascii="Arial MT" w:hAnsi="Arial MT"/>
        </w:rPr>
        <w:t>dirigente/responsabile</w:t>
      </w:r>
      <w:r>
        <w:rPr>
          <w:rFonts w:ascii="Arial MT" w:hAnsi="Arial MT"/>
          <w:spacing w:val="44"/>
        </w:rPr>
        <w:t xml:space="preserve"> </w:t>
      </w:r>
      <w:r>
        <w:rPr>
          <w:rFonts w:ascii="Arial MT" w:hAnsi="Arial MT"/>
        </w:rPr>
        <w:t>deve</w:t>
      </w:r>
      <w:r>
        <w:rPr>
          <w:rFonts w:ascii="Arial MT" w:hAnsi="Arial MT"/>
          <w:spacing w:val="41"/>
        </w:rPr>
        <w:t xml:space="preserve"> </w:t>
      </w:r>
      <w:r>
        <w:rPr>
          <w:rFonts w:ascii="Arial MT" w:hAnsi="Arial MT"/>
        </w:rPr>
        <w:t>rilevare</w:t>
      </w:r>
      <w:r>
        <w:rPr>
          <w:rFonts w:ascii="Arial MT" w:hAnsi="Arial MT"/>
          <w:spacing w:val="44"/>
        </w:rPr>
        <w:t xml:space="preserve"> </w:t>
      </w:r>
      <w:r>
        <w:rPr>
          <w:rFonts w:ascii="Arial MT" w:hAnsi="Arial MT"/>
        </w:rPr>
        <w:t>e</w:t>
      </w:r>
      <w:r>
        <w:rPr>
          <w:rFonts w:ascii="Arial MT" w:hAnsi="Arial MT"/>
          <w:spacing w:val="40"/>
        </w:rPr>
        <w:t xml:space="preserve"> </w:t>
      </w:r>
      <w:r>
        <w:rPr>
          <w:rFonts w:ascii="Arial MT" w:hAnsi="Arial MT"/>
        </w:rPr>
        <w:t>tenere</w:t>
      </w:r>
      <w:r>
        <w:rPr>
          <w:rFonts w:ascii="Arial MT" w:hAnsi="Arial MT"/>
          <w:spacing w:val="41"/>
        </w:rPr>
        <w:t xml:space="preserve"> </w:t>
      </w:r>
      <w:r>
        <w:rPr>
          <w:rFonts w:ascii="Arial MT" w:hAnsi="Arial MT"/>
        </w:rPr>
        <w:t>conto,</w:t>
      </w:r>
      <w:r>
        <w:rPr>
          <w:rFonts w:ascii="Arial MT" w:hAnsi="Arial MT"/>
          <w:spacing w:val="42"/>
        </w:rPr>
        <w:t xml:space="preserve"> </w:t>
      </w:r>
      <w:r>
        <w:rPr>
          <w:rFonts w:ascii="Arial MT" w:hAnsi="Arial MT"/>
        </w:rPr>
        <w:t>anche</w:t>
      </w:r>
      <w:r>
        <w:rPr>
          <w:rFonts w:ascii="Arial MT" w:hAnsi="Arial MT"/>
          <w:spacing w:val="41"/>
        </w:rPr>
        <w:t xml:space="preserve"> </w:t>
      </w:r>
      <w:r>
        <w:rPr>
          <w:rFonts w:ascii="Arial MT" w:hAnsi="Arial MT"/>
        </w:rPr>
        <w:t>ai</w:t>
      </w:r>
      <w:r>
        <w:rPr>
          <w:rFonts w:ascii="Arial MT" w:hAnsi="Arial MT"/>
          <w:spacing w:val="38"/>
        </w:rPr>
        <w:t xml:space="preserve"> </w:t>
      </w:r>
      <w:r>
        <w:rPr>
          <w:rFonts w:ascii="Arial MT" w:hAnsi="Arial MT"/>
        </w:rPr>
        <w:t>fini</w:t>
      </w:r>
      <w:r>
        <w:rPr>
          <w:rFonts w:ascii="Arial MT" w:hAnsi="Arial MT"/>
          <w:spacing w:val="40"/>
        </w:rPr>
        <w:t xml:space="preserve"> </w:t>
      </w:r>
      <w:r>
        <w:rPr>
          <w:rFonts w:ascii="Arial MT" w:hAnsi="Arial MT"/>
        </w:rPr>
        <w:t>della</w:t>
      </w:r>
      <w:r>
        <w:rPr>
          <w:rFonts w:ascii="Arial MT" w:hAnsi="Arial MT"/>
          <w:spacing w:val="43"/>
        </w:rPr>
        <w:t xml:space="preserve"> </w:t>
      </w:r>
      <w:r>
        <w:rPr>
          <w:rFonts w:ascii="Arial MT" w:hAnsi="Arial MT"/>
        </w:rPr>
        <w:t>valutazione</w:t>
      </w:r>
      <w:r>
        <w:rPr>
          <w:rFonts w:ascii="Arial MT" w:hAnsi="Arial MT"/>
          <w:spacing w:val="-58"/>
        </w:rPr>
        <w:t xml:space="preserve"> </w:t>
      </w:r>
      <w:r>
        <w:rPr>
          <w:rFonts w:ascii="Arial MT" w:hAnsi="Arial MT"/>
        </w:rPr>
        <w:t>della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performance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individuale,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eventuali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deviazioni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dall’equa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simmetrica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ripartizione dei carichi di lavoro dovute alla negligenza di alcuni dipendenti, imputabili 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ritardi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all’adozione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comportamenti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tali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far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ricadere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su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altri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dipendenti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compimento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attività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o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l’adozione di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decisioni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propria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spettanza.</w:t>
      </w:r>
    </w:p>
    <w:p w14:paraId="3D56FC13" w14:textId="77777777" w:rsidR="00236E4B" w:rsidRDefault="00000000">
      <w:pPr>
        <w:pStyle w:val="Paragrafoelenco"/>
        <w:numPr>
          <w:ilvl w:val="0"/>
          <w:numId w:val="10"/>
        </w:numPr>
        <w:tabs>
          <w:tab w:val="left" w:pos="475"/>
        </w:tabs>
        <w:spacing w:before="2" w:line="252" w:lineRule="exact"/>
        <w:ind w:right="0" w:hanging="361"/>
        <w:rPr>
          <w:rFonts w:ascii="Arial MT"/>
        </w:rPr>
      </w:pPr>
      <w:r>
        <w:rPr>
          <w:rFonts w:ascii="Arial MT"/>
        </w:rPr>
        <w:t>Il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responsabile</w:t>
      </w:r>
      <w:r>
        <w:rPr>
          <w:rFonts w:ascii="Arial MT"/>
          <w:spacing w:val="-2"/>
        </w:rPr>
        <w:t xml:space="preserve"> </w:t>
      </w:r>
      <w:r>
        <w:rPr>
          <w:rFonts w:ascii="Arial MT"/>
        </w:rPr>
        <w:t>deve</w:t>
      </w:r>
      <w:r>
        <w:rPr>
          <w:rFonts w:ascii="Arial MT"/>
          <w:spacing w:val="-2"/>
        </w:rPr>
        <w:t xml:space="preserve"> </w:t>
      </w:r>
      <w:r>
        <w:rPr>
          <w:rFonts w:ascii="Arial MT"/>
        </w:rPr>
        <w:t>controllare</w:t>
      </w:r>
      <w:r>
        <w:rPr>
          <w:rFonts w:ascii="Arial MT"/>
          <w:spacing w:val="-2"/>
        </w:rPr>
        <w:t xml:space="preserve"> </w:t>
      </w:r>
      <w:r>
        <w:rPr>
          <w:rFonts w:ascii="Arial MT"/>
        </w:rPr>
        <w:t>che:</w:t>
      </w:r>
    </w:p>
    <w:p w14:paraId="4D1148EF" w14:textId="77777777" w:rsidR="00236E4B" w:rsidRDefault="00000000">
      <w:pPr>
        <w:pStyle w:val="Paragrafoelenco"/>
        <w:numPr>
          <w:ilvl w:val="1"/>
          <w:numId w:val="10"/>
        </w:numPr>
        <w:tabs>
          <w:tab w:val="left" w:pos="834"/>
        </w:tabs>
        <w:ind w:right="110"/>
        <w:rPr>
          <w:rFonts w:ascii="Arial MT" w:hAnsi="Arial MT"/>
        </w:rPr>
      </w:pPr>
      <w:r>
        <w:rPr>
          <w:rFonts w:ascii="Arial MT" w:hAnsi="Arial MT"/>
        </w:rPr>
        <w:t>l’uso dei permessi di astensione da parte dei dipendenti avvenga effettivamente per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le ragioni e nei limiti previsti dalla legge e dai contratti collettivi, evidenziando al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soggetto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interessato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eventuali deviazioni;</w:t>
      </w:r>
    </w:p>
    <w:p w14:paraId="2B27D61D" w14:textId="77777777" w:rsidR="00236E4B" w:rsidRDefault="00000000">
      <w:pPr>
        <w:pStyle w:val="Paragrafoelenco"/>
        <w:numPr>
          <w:ilvl w:val="1"/>
          <w:numId w:val="10"/>
        </w:numPr>
        <w:tabs>
          <w:tab w:val="left" w:pos="834"/>
        </w:tabs>
        <w:ind w:right="110"/>
        <w:rPr>
          <w:rFonts w:ascii="Arial MT" w:hAnsi="Arial MT"/>
        </w:rPr>
      </w:pPr>
      <w:r>
        <w:rPr>
          <w:rFonts w:ascii="Arial MT" w:hAnsi="Arial MT"/>
        </w:rPr>
        <w:t>i propri dipendenti effettuino una corretta timbratura delle presenze, segnalando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tempestivamente, al dipendente o all’Ufficio Procedimenti Disciplinari le pratiche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scorrette,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secondo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le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procedure previste dal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vigente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Codice Disciplinare.</w:t>
      </w:r>
    </w:p>
    <w:p w14:paraId="324DCF7B" w14:textId="77777777" w:rsidR="00236E4B" w:rsidRDefault="00000000">
      <w:pPr>
        <w:pStyle w:val="Paragrafoelenco"/>
        <w:numPr>
          <w:ilvl w:val="0"/>
          <w:numId w:val="10"/>
        </w:numPr>
        <w:tabs>
          <w:tab w:val="left" w:pos="475"/>
        </w:tabs>
        <w:rPr>
          <w:rFonts w:ascii="Arial MT" w:hAnsi="Arial MT"/>
        </w:rPr>
      </w:pPr>
      <w:r>
        <w:rPr>
          <w:rFonts w:ascii="Arial MT" w:hAnsi="Arial MT"/>
        </w:rPr>
        <w:t>Il dipendente utilizza i materiali, le attrezzature, i servizi telematici e telefonici, e più in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generale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risorse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in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dotazione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servizio,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esclusivamente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per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ragioni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d’ufficio,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osservando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le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regole d’uso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imposte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dall’amministrazione.</w:t>
      </w:r>
    </w:p>
    <w:p w14:paraId="6E1D7D52" w14:textId="77777777" w:rsidR="00236E4B" w:rsidRDefault="00000000">
      <w:pPr>
        <w:pStyle w:val="Paragrafoelenco"/>
        <w:numPr>
          <w:ilvl w:val="0"/>
          <w:numId w:val="10"/>
        </w:numPr>
        <w:tabs>
          <w:tab w:val="left" w:pos="475"/>
        </w:tabs>
        <w:ind w:right="107"/>
        <w:rPr>
          <w:b/>
        </w:rPr>
      </w:pP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rilevazione</w:t>
      </w:r>
      <w:r>
        <w:rPr>
          <w:b/>
          <w:spacing w:val="1"/>
        </w:rPr>
        <w:t xml:space="preserve"> </w:t>
      </w:r>
      <w:r>
        <w:rPr>
          <w:b/>
        </w:rPr>
        <w:t>presenze</w:t>
      </w:r>
      <w:r>
        <w:rPr>
          <w:b/>
          <w:spacing w:val="1"/>
        </w:rPr>
        <w:t xml:space="preserve"> </w:t>
      </w:r>
      <w:r>
        <w:rPr>
          <w:b/>
        </w:rPr>
        <w:t>avviene</w:t>
      </w:r>
      <w:r>
        <w:rPr>
          <w:b/>
          <w:spacing w:val="1"/>
        </w:rPr>
        <w:t xml:space="preserve"> </w:t>
      </w:r>
      <w:r>
        <w:rPr>
          <w:b/>
        </w:rPr>
        <w:t>mediante</w:t>
      </w:r>
      <w:r>
        <w:rPr>
          <w:b/>
          <w:spacing w:val="1"/>
        </w:rPr>
        <w:t xml:space="preserve"> </w:t>
      </w:r>
      <w:r>
        <w:rPr>
          <w:b/>
        </w:rPr>
        <w:t>un</w:t>
      </w:r>
      <w:r>
        <w:rPr>
          <w:b/>
          <w:spacing w:val="1"/>
        </w:rPr>
        <w:t xml:space="preserve"> </w:t>
      </w:r>
      <w:r>
        <w:rPr>
          <w:b/>
        </w:rPr>
        <w:t>sistema</w:t>
      </w:r>
      <w:r>
        <w:rPr>
          <w:b/>
          <w:spacing w:val="1"/>
        </w:rPr>
        <w:t xml:space="preserve"> </w:t>
      </w:r>
      <w:r>
        <w:rPr>
          <w:b/>
        </w:rPr>
        <w:t>informatizzato;</w:t>
      </w:r>
      <w:r>
        <w:rPr>
          <w:b/>
          <w:spacing w:val="1"/>
        </w:rPr>
        <w:t xml:space="preserve"> </w:t>
      </w:r>
      <w:r>
        <w:rPr>
          <w:b/>
        </w:rPr>
        <w:t>ciascun</w:t>
      </w:r>
      <w:r>
        <w:rPr>
          <w:b/>
          <w:spacing w:val="-59"/>
        </w:rPr>
        <w:t xml:space="preserve"> </w:t>
      </w:r>
      <w:r>
        <w:rPr>
          <w:b/>
        </w:rPr>
        <w:t xml:space="preserve">dipendente e dotato di un </w:t>
      </w:r>
      <w:r>
        <w:rPr>
          <w:b/>
          <w:i/>
        </w:rPr>
        <w:t xml:space="preserve">badge </w:t>
      </w:r>
      <w:r>
        <w:rPr>
          <w:b/>
        </w:rPr>
        <w:t>che porta l’indicazione del cognome, nome del</w:t>
      </w:r>
      <w:r>
        <w:rPr>
          <w:b/>
          <w:spacing w:val="1"/>
        </w:rPr>
        <w:t xml:space="preserve"> </w:t>
      </w:r>
      <w:r>
        <w:rPr>
          <w:b/>
        </w:rPr>
        <w:t>lavoratore</w:t>
      </w:r>
      <w:r>
        <w:rPr>
          <w:b/>
          <w:spacing w:val="15"/>
        </w:rPr>
        <w:t xml:space="preserve"> </w:t>
      </w:r>
      <w:r>
        <w:rPr>
          <w:b/>
        </w:rPr>
        <w:t>ed</w:t>
      </w:r>
      <w:r>
        <w:rPr>
          <w:b/>
          <w:spacing w:val="12"/>
        </w:rPr>
        <w:t xml:space="preserve"> </w:t>
      </w:r>
      <w:r>
        <w:rPr>
          <w:b/>
        </w:rPr>
        <w:t>il</w:t>
      </w:r>
      <w:r>
        <w:rPr>
          <w:b/>
          <w:spacing w:val="13"/>
        </w:rPr>
        <w:t xml:space="preserve"> </w:t>
      </w:r>
      <w:r>
        <w:rPr>
          <w:b/>
        </w:rPr>
        <w:t>relativo</w:t>
      </w:r>
      <w:r>
        <w:rPr>
          <w:b/>
          <w:spacing w:val="15"/>
        </w:rPr>
        <w:t xml:space="preserve"> </w:t>
      </w:r>
      <w:r>
        <w:rPr>
          <w:b/>
        </w:rPr>
        <w:t>numero</w:t>
      </w:r>
      <w:r>
        <w:rPr>
          <w:b/>
          <w:spacing w:val="14"/>
        </w:rPr>
        <w:t xml:space="preserve"> </w:t>
      </w:r>
      <w:r>
        <w:rPr>
          <w:b/>
        </w:rPr>
        <w:t>di</w:t>
      </w:r>
      <w:r>
        <w:rPr>
          <w:b/>
          <w:spacing w:val="14"/>
        </w:rPr>
        <w:t xml:space="preserve"> </w:t>
      </w:r>
      <w:r>
        <w:rPr>
          <w:b/>
        </w:rPr>
        <w:t>matricola.</w:t>
      </w:r>
      <w:r>
        <w:rPr>
          <w:b/>
          <w:spacing w:val="14"/>
        </w:rPr>
        <w:t xml:space="preserve"> </w:t>
      </w:r>
      <w:r>
        <w:rPr>
          <w:b/>
        </w:rPr>
        <w:t>L’utilizzo</w:t>
      </w:r>
      <w:r>
        <w:rPr>
          <w:b/>
          <w:spacing w:val="14"/>
        </w:rPr>
        <w:t xml:space="preserve"> </w:t>
      </w:r>
      <w:r>
        <w:rPr>
          <w:b/>
        </w:rPr>
        <w:t>del</w:t>
      </w:r>
      <w:r>
        <w:rPr>
          <w:b/>
          <w:spacing w:val="21"/>
        </w:rPr>
        <w:t xml:space="preserve"> </w:t>
      </w:r>
      <w:r>
        <w:rPr>
          <w:b/>
          <w:i/>
        </w:rPr>
        <w:t>badge</w:t>
      </w:r>
      <w:r>
        <w:rPr>
          <w:b/>
          <w:i/>
          <w:spacing w:val="13"/>
        </w:rPr>
        <w:t xml:space="preserve"> </w:t>
      </w:r>
      <w:r>
        <w:rPr>
          <w:b/>
        </w:rPr>
        <w:t>esclusivamente</w:t>
      </w:r>
      <w:r>
        <w:rPr>
          <w:b/>
          <w:spacing w:val="-59"/>
        </w:rPr>
        <w:t xml:space="preserve"> </w:t>
      </w:r>
      <w:r>
        <w:rPr>
          <w:b/>
        </w:rPr>
        <w:t>e tassativamente riservato al dipendente cui è assegnato; comportamenti difformi</w:t>
      </w:r>
      <w:r>
        <w:rPr>
          <w:b/>
          <w:spacing w:val="-59"/>
        </w:rPr>
        <w:t xml:space="preserve"> </w:t>
      </w:r>
      <w:r>
        <w:rPr>
          <w:b/>
        </w:rPr>
        <w:t>implicano</w:t>
      </w:r>
      <w:r>
        <w:rPr>
          <w:b/>
          <w:spacing w:val="-4"/>
        </w:rPr>
        <w:t xml:space="preserve"> </w:t>
      </w:r>
      <w:r>
        <w:rPr>
          <w:b/>
        </w:rPr>
        <w:t>la</w:t>
      </w:r>
      <w:r>
        <w:rPr>
          <w:b/>
          <w:spacing w:val="-2"/>
        </w:rPr>
        <w:t xml:space="preserve"> </w:t>
      </w:r>
      <w:r>
        <w:rPr>
          <w:b/>
        </w:rPr>
        <w:t>violazione</w:t>
      </w:r>
      <w:r>
        <w:rPr>
          <w:b/>
          <w:spacing w:val="-2"/>
        </w:rPr>
        <w:t xml:space="preserve"> </w:t>
      </w:r>
      <w:r>
        <w:rPr>
          <w:b/>
        </w:rPr>
        <w:t>di</w:t>
      </w:r>
      <w:r>
        <w:rPr>
          <w:b/>
          <w:spacing w:val="-1"/>
        </w:rPr>
        <w:t xml:space="preserve"> </w:t>
      </w:r>
      <w:r>
        <w:rPr>
          <w:b/>
        </w:rPr>
        <w:t>norme</w:t>
      </w:r>
      <w:r>
        <w:rPr>
          <w:b/>
          <w:spacing w:val="-2"/>
        </w:rPr>
        <w:t xml:space="preserve"> </w:t>
      </w:r>
      <w:r>
        <w:rPr>
          <w:b/>
        </w:rPr>
        <w:t>disciplinari</w:t>
      </w:r>
      <w:r>
        <w:rPr>
          <w:b/>
          <w:spacing w:val="-1"/>
        </w:rPr>
        <w:t xml:space="preserve"> </w:t>
      </w:r>
      <w:r>
        <w:rPr>
          <w:b/>
        </w:rPr>
        <w:t>e</w:t>
      </w:r>
      <w:r>
        <w:rPr>
          <w:b/>
          <w:spacing w:val="-2"/>
        </w:rPr>
        <w:t xml:space="preserve"> </w:t>
      </w:r>
      <w:r>
        <w:rPr>
          <w:b/>
        </w:rPr>
        <w:t>penali.</w:t>
      </w:r>
    </w:p>
    <w:p w14:paraId="7C5D923F" w14:textId="77777777" w:rsidR="00236E4B" w:rsidRDefault="00000000">
      <w:pPr>
        <w:pStyle w:val="Paragrafoelenco"/>
        <w:numPr>
          <w:ilvl w:val="0"/>
          <w:numId w:val="10"/>
        </w:numPr>
        <w:tabs>
          <w:tab w:val="left" w:pos="475"/>
        </w:tabs>
        <w:rPr>
          <w:b/>
        </w:rPr>
      </w:pPr>
      <w:r>
        <w:rPr>
          <w:b/>
        </w:rPr>
        <w:t>Il dipendente che eccezionalmente omette la timbratura di entrata o di uscita deve</w:t>
      </w:r>
      <w:r>
        <w:rPr>
          <w:b/>
          <w:spacing w:val="-59"/>
        </w:rPr>
        <w:t xml:space="preserve"> </w:t>
      </w:r>
      <w:r>
        <w:rPr>
          <w:b/>
        </w:rPr>
        <w:t>tempestivamente</w:t>
      </w:r>
      <w:r>
        <w:rPr>
          <w:b/>
          <w:spacing w:val="1"/>
        </w:rPr>
        <w:t xml:space="preserve"> </w:t>
      </w:r>
      <w:r>
        <w:rPr>
          <w:b/>
        </w:rPr>
        <w:t>regolarizzare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propria</w:t>
      </w:r>
      <w:r>
        <w:rPr>
          <w:b/>
          <w:spacing w:val="1"/>
        </w:rPr>
        <w:t xml:space="preserve"> </w:t>
      </w:r>
      <w:r>
        <w:rPr>
          <w:b/>
        </w:rPr>
        <w:t>posizione,</w:t>
      </w:r>
      <w:r>
        <w:rPr>
          <w:b/>
          <w:spacing w:val="1"/>
        </w:rPr>
        <w:t xml:space="preserve"> </w:t>
      </w:r>
      <w:r>
        <w:rPr>
          <w:b/>
        </w:rPr>
        <w:t>utilizzando</w:t>
      </w:r>
      <w:r>
        <w:rPr>
          <w:b/>
          <w:spacing w:val="62"/>
        </w:rPr>
        <w:t xml:space="preserve"> </w:t>
      </w:r>
      <w:r>
        <w:rPr>
          <w:b/>
        </w:rPr>
        <w:t>l’apposito</w:t>
      </w:r>
      <w:r>
        <w:rPr>
          <w:b/>
          <w:spacing w:val="1"/>
        </w:rPr>
        <w:t xml:space="preserve"> </w:t>
      </w:r>
      <w:r>
        <w:rPr>
          <w:b/>
        </w:rPr>
        <w:t>modulo,</w:t>
      </w:r>
      <w:r>
        <w:rPr>
          <w:b/>
          <w:spacing w:val="1"/>
        </w:rPr>
        <w:t xml:space="preserve"> </w:t>
      </w:r>
      <w:r>
        <w:rPr>
          <w:b/>
        </w:rPr>
        <w:t>debitamente</w:t>
      </w:r>
      <w:r>
        <w:rPr>
          <w:b/>
          <w:spacing w:val="-2"/>
        </w:rPr>
        <w:t xml:space="preserve"> </w:t>
      </w:r>
      <w:r>
        <w:rPr>
          <w:b/>
        </w:rPr>
        <w:t>sottoscritto</w:t>
      </w:r>
      <w:r>
        <w:rPr>
          <w:b/>
          <w:spacing w:val="1"/>
        </w:rPr>
        <w:t xml:space="preserve"> </w:t>
      </w:r>
      <w:r>
        <w:rPr>
          <w:b/>
        </w:rPr>
        <w:t>dal</w:t>
      </w:r>
      <w:r>
        <w:rPr>
          <w:b/>
          <w:spacing w:val="2"/>
        </w:rPr>
        <w:t xml:space="preserve"> </w:t>
      </w:r>
      <w:r>
        <w:rPr>
          <w:b/>
        </w:rPr>
        <w:t>Responsabile</w:t>
      </w:r>
      <w:r>
        <w:rPr>
          <w:b/>
          <w:spacing w:val="-3"/>
        </w:rPr>
        <w:t xml:space="preserve"> </w:t>
      </w:r>
      <w:r>
        <w:rPr>
          <w:b/>
        </w:rPr>
        <w:t>del</w:t>
      </w:r>
      <w:r>
        <w:rPr>
          <w:b/>
          <w:spacing w:val="-1"/>
        </w:rPr>
        <w:t xml:space="preserve"> </w:t>
      </w:r>
      <w:r>
        <w:rPr>
          <w:b/>
        </w:rPr>
        <w:t>Servizio.</w:t>
      </w:r>
    </w:p>
    <w:p w14:paraId="2CC0649D" w14:textId="77777777" w:rsidR="00236E4B" w:rsidRDefault="00000000">
      <w:pPr>
        <w:pStyle w:val="Paragrafoelenco"/>
        <w:numPr>
          <w:ilvl w:val="0"/>
          <w:numId w:val="10"/>
        </w:numPr>
        <w:tabs>
          <w:tab w:val="left" w:pos="475"/>
        </w:tabs>
        <w:ind w:right="111"/>
        <w:rPr>
          <w:b/>
        </w:rPr>
      </w:pP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dipendente evita di sostare presso la timbratrice</w:t>
      </w:r>
      <w:r>
        <w:rPr>
          <w:b/>
          <w:spacing w:val="61"/>
        </w:rPr>
        <w:t xml:space="preserve"> </w:t>
      </w:r>
      <w:r>
        <w:rPr>
          <w:b/>
        </w:rPr>
        <w:t>prima dell’effettiva timbratura</w:t>
      </w:r>
      <w:r>
        <w:rPr>
          <w:b/>
          <w:spacing w:val="1"/>
        </w:rPr>
        <w:t xml:space="preserve"> </w:t>
      </w:r>
      <w:r>
        <w:rPr>
          <w:b/>
        </w:rPr>
        <w:t>in uscita. Il dipendente, effettuata la timbratura in entrata, salvo casi motivati ed</w:t>
      </w:r>
      <w:r>
        <w:rPr>
          <w:b/>
          <w:spacing w:val="1"/>
        </w:rPr>
        <w:t xml:space="preserve"> </w:t>
      </w:r>
      <w:r>
        <w:rPr>
          <w:b/>
        </w:rPr>
        <w:t>autorizzati,</w:t>
      </w:r>
      <w:r>
        <w:rPr>
          <w:b/>
          <w:spacing w:val="-2"/>
        </w:rPr>
        <w:t xml:space="preserve"> </w:t>
      </w:r>
      <w:r>
        <w:rPr>
          <w:b/>
        </w:rPr>
        <w:t>raggiunge</w:t>
      </w:r>
      <w:r>
        <w:rPr>
          <w:b/>
          <w:spacing w:val="-2"/>
        </w:rPr>
        <w:t xml:space="preserve"> </w:t>
      </w:r>
      <w:r>
        <w:rPr>
          <w:b/>
        </w:rPr>
        <w:t>tempestivamente</w:t>
      </w:r>
      <w:r>
        <w:rPr>
          <w:b/>
          <w:spacing w:val="-2"/>
        </w:rPr>
        <w:t xml:space="preserve"> </w:t>
      </w:r>
      <w:r>
        <w:rPr>
          <w:b/>
        </w:rPr>
        <w:t>il</w:t>
      </w:r>
      <w:r>
        <w:rPr>
          <w:b/>
          <w:spacing w:val="-2"/>
        </w:rPr>
        <w:t xml:space="preserve"> </w:t>
      </w:r>
      <w:r>
        <w:rPr>
          <w:b/>
        </w:rPr>
        <w:t>proprio posto di</w:t>
      </w:r>
      <w:r>
        <w:rPr>
          <w:b/>
          <w:spacing w:val="-1"/>
        </w:rPr>
        <w:t xml:space="preserve"> </w:t>
      </w:r>
      <w:r>
        <w:rPr>
          <w:b/>
        </w:rPr>
        <w:t>lavoro.</w:t>
      </w:r>
    </w:p>
    <w:p w14:paraId="6BE099E6" w14:textId="77777777" w:rsidR="00236E4B" w:rsidRDefault="00000000">
      <w:pPr>
        <w:pStyle w:val="Paragrafoelenco"/>
        <w:numPr>
          <w:ilvl w:val="0"/>
          <w:numId w:val="10"/>
        </w:numPr>
        <w:tabs>
          <w:tab w:val="left" w:pos="475"/>
        </w:tabs>
        <w:ind w:right="108"/>
        <w:rPr>
          <w:b/>
        </w:rPr>
      </w:pPr>
      <w:r>
        <w:rPr>
          <w:b/>
        </w:rPr>
        <w:t>Il dipendente non abbandona il proprio posto di lavoro anche per periodi brevi,</w:t>
      </w:r>
      <w:r>
        <w:rPr>
          <w:b/>
          <w:spacing w:val="1"/>
        </w:rPr>
        <w:t xml:space="preserve"> </w:t>
      </w:r>
      <w:r>
        <w:rPr>
          <w:b/>
        </w:rPr>
        <w:t>fatte</w:t>
      </w:r>
      <w:r>
        <w:rPr>
          <w:b/>
          <w:spacing w:val="1"/>
        </w:rPr>
        <w:t xml:space="preserve"> </w:t>
      </w:r>
      <w:r>
        <w:rPr>
          <w:b/>
        </w:rPr>
        <w:t>salve</w:t>
      </w:r>
      <w:r>
        <w:rPr>
          <w:b/>
          <w:spacing w:val="1"/>
        </w:rPr>
        <w:t xml:space="preserve"> </w:t>
      </w:r>
      <w:r>
        <w:rPr>
          <w:b/>
        </w:rPr>
        <w:t>ragioni</w:t>
      </w:r>
      <w:r>
        <w:rPr>
          <w:b/>
          <w:spacing w:val="1"/>
        </w:rPr>
        <w:t xml:space="preserve"> </w:t>
      </w:r>
      <w:r>
        <w:rPr>
          <w:b/>
        </w:rPr>
        <w:t>imprescindibili,</w:t>
      </w:r>
      <w:r>
        <w:rPr>
          <w:b/>
          <w:spacing w:val="1"/>
        </w:rPr>
        <w:t xml:space="preserve"> </w:t>
      </w:r>
      <w:r>
        <w:rPr>
          <w:b/>
        </w:rPr>
        <w:t>qualora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proprio</w:t>
      </w:r>
      <w:r>
        <w:rPr>
          <w:b/>
          <w:spacing w:val="1"/>
        </w:rPr>
        <w:t xml:space="preserve"> </w:t>
      </w:r>
      <w:r>
        <w:rPr>
          <w:b/>
        </w:rPr>
        <w:t>allontanamento</w:t>
      </w:r>
      <w:r>
        <w:rPr>
          <w:b/>
          <w:spacing w:val="1"/>
        </w:rPr>
        <w:t xml:space="preserve"> </w:t>
      </w:r>
      <w:r>
        <w:rPr>
          <w:b/>
        </w:rPr>
        <w:t>provochi</w:t>
      </w:r>
      <w:r>
        <w:rPr>
          <w:b/>
          <w:spacing w:val="-59"/>
        </w:rPr>
        <w:t xml:space="preserve"> </w:t>
      </w:r>
      <w:r>
        <w:rPr>
          <w:b/>
        </w:rPr>
        <w:t>l’assenza completa di custodia di uffici o aree in quel momento accessibili da</w:t>
      </w:r>
      <w:r>
        <w:rPr>
          <w:b/>
          <w:spacing w:val="1"/>
        </w:rPr>
        <w:t xml:space="preserve"> </w:t>
      </w:r>
      <w:r>
        <w:rPr>
          <w:b/>
        </w:rPr>
        <w:t>parte</w:t>
      </w:r>
      <w:r>
        <w:rPr>
          <w:b/>
          <w:spacing w:val="1"/>
        </w:rPr>
        <w:t xml:space="preserve"> </w:t>
      </w:r>
      <w:r>
        <w:rPr>
          <w:b/>
        </w:rPr>
        <w:t>degli</w:t>
      </w:r>
      <w:r>
        <w:rPr>
          <w:b/>
          <w:spacing w:val="1"/>
        </w:rPr>
        <w:t xml:space="preserve"> </w:t>
      </w:r>
      <w:r>
        <w:rPr>
          <w:b/>
        </w:rPr>
        <w:t>utenti.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dipendente</w:t>
      </w:r>
      <w:r>
        <w:rPr>
          <w:b/>
          <w:spacing w:val="1"/>
        </w:rPr>
        <w:t xml:space="preserve"> </w:t>
      </w:r>
      <w:r>
        <w:rPr>
          <w:b/>
        </w:rPr>
        <w:t>è</w:t>
      </w:r>
      <w:r>
        <w:rPr>
          <w:b/>
          <w:spacing w:val="1"/>
        </w:rPr>
        <w:t xml:space="preserve"> </w:t>
      </w:r>
      <w:r>
        <w:rPr>
          <w:b/>
        </w:rPr>
        <w:t>comunque</w:t>
      </w:r>
      <w:r>
        <w:rPr>
          <w:b/>
          <w:spacing w:val="1"/>
        </w:rPr>
        <w:t xml:space="preserve"> </w:t>
      </w:r>
      <w:r>
        <w:rPr>
          <w:b/>
        </w:rPr>
        <w:t>tenuto</w:t>
      </w:r>
      <w:r>
        <w:rPr>
          <w:b/>
          <w:spacing w:val="1"/>
        </w:rPr>
        <w:t xml:space="preserve"> </w:t>
      </w:r>
      <w:r>
        <w:rPr>
          <w:b/>
        </w:rPr>
        <w:t>ad</w:t>
      </w:r>
      <w:r>
        <w:rPr>
          <w:b/>
          <w:spacing w:val="1"/>
        </w:rPr>
        <w:t xml:space="preserve"> </w:t>
      </w:r>
      <w:r>
        <w:rPr>
          <w:b/>
        </w:rPr>
        <w:t>informare</w:t>
      </w:r>
      <w:r>
        <w:rPr>
          <w:b/>
          <w:spacing w:val="1"/>
        </w:rPr>
        <w:t xml:space="preserve"> </w:t>
      </w:r>
      <w:r>
        <w:rPr>
          <w:b/>
        </w:rPr>
        <w:t>i</w:t>
      </w:r>
      <w:r>
        <w:rPr>
          <w:b/>
          <w:spacing w:val="1"/>
        </w:rPr>
        <w:t xml:space="preserve"> </w:t>
      </w:r>
      <w:r>
        <w:rPr>
          <w:b/>
        </w:rPr>
        <w:t>propri</w:t>
      </w:r>
      <w:r>
        <w:rPr>
          <w:b/>
          <w:spacing w:val="1"/>
        </w:rPr>
        <w:t xml:space="preserve"> </w:t>
      </w:r>
      <w:r>
        <w:rPr>
          <w:b/>
        </w:rPr>
        <w:t>Responsabili della necessità di abbandono temporaneo del posto di lavoro. Ogni</w:t>
      </w:r>
      <w:r>
        <w:rPr>
          <w:b/>
          <w:spacing w:val="1"/>
        </w:rPr>
        <w:t xml:space="preserve"> </w:t>
      </w:r>
      <w:r>
        <w:rPr>
          <w:b/>
        </w:rPr>
        <w:t>dipendente</w:t>
      </w:r>
      <w:r>
        <w:rPr>
          <w:b/>
          <w:spacing w:val="1"/>
        </w:rPr>
        <w:t xml:space="preserve"> </w:t>
      </w:r>
      <w:r>
        <w:rPr>
          <w:b/>
        </w:rPr>
        <w:t>è tenuto ad effettuare</w:t>
      </w:r>
      <w:r>
        <w:rPr>
          <w:b/>
          <w:spacing w:val="1"/>
        </w:rPr>
        <w:t xml:space="preserve"> </w:t>
      </w:r>
      <w:r>
        <w:rPr>
          <w:b/>
        </w:rPr>
        <w:t>le timbrature</w:t>
      </w:r>
      <w:r>
        <w:rPr>
          <w:b/>
          <w:spacing w:val="1"/>
        </w:rPr>
        <w:t xml:space="preserve"> </w:t>
      </w:r>
      <w:r>
        <w:rPr>
          <w:b/>
        </w:rPr>
        <w:t>tramite il badge per</w:t>
      </w:r>
      <w:r>
        <w:rPr>
          <w:b/>
          <w:spacing w:val="61"/>
        </w:rPr>
        <w:t xml:space="preserve"> </w:t>
      </w:r>
      <w:r>
        <w:rPr>
          <w:b/>
        </w:rPr>
        <w:t>qualsiasi</w:t>
      </w:r>
      <w:r>
        <w:rPr>
          <w:b/>
          <w:spacing w:val="1"/>
        </w:rPr>
        <w:t xml:space="preserve"> </w:t>
      </w:r>
      <w:r>
        <w:rPr>
          <w:b/>
        </w:rPr>
        <w:t>uscita</w:t>
      </w:r>
      <w:r>
        <w:rPr>
          <w:b/>
          <w:spacing w:val="-3"/>
        </w:rPr>
        <w:t xml:space="preserve"> </w:t>
      </w:r>
      <w:r>
        <w:rPr>
          <w:b/>
        </w:rPr>
        <w:t>effettuata</w:t>
      </w:r>
      <w:r>
        <w:rPr>
          <w:b/>
          <w:spacing w:val="-2"/>
        </w:rPr>
        <w:t xml:space="preserve"> </w:t>
      </w:r>
      <w:r>
        <w:rPr>
          <w:b/>
        </w:rPr>
        <w:t>durante</w:t>
      </w:r>
      <w:r>
        <w:rPr>
          <w:b/>
          <w:spacing w:val="-1"/>
        </w:rPr>
        <w:t xml:space="preserve"> </w:t>
      </w:r>
      <w:r>
        <w:rPr>
          <w:b/>
        </w:rPr>
        <w:t>l’orario di</w:t>
      </w:r>
      <w:r>
        <w:rPr>
          <w:b/>
          <w:spacing w:val="-2"/>
        </w:rPr>
        <w:t xml:space="preserve"> </w:t>
      </w:r>
      <w:r>
        <w:rPr>
          <w:b/>
        </w:rPr>
        <w:t>lavoro per</w:t>
      </w:r>
      <w:r>
        <w:rPr>
          <w:b/>
          <w:spacing w:val="-5"/>
        </w:rPr>
        <w:t xml:space="preserve"> </w:t>
      </w:r>
      <w:r>
        <w:rPr>
          <w:b/>
        </w:rPr>
        <w:t>motivi</w:t>
      </w:r>
      <w:r>
        <w:rPr>
          <w:b/>
          <w:spacing w:val="-1"/>
        </w:rPr>
        <w:t xml:space="preserve"> </w:t>
      </w:r>
      <w:r>
        <w:rPr>
          <w:b/>
        </w:rPr>
        <w:t>personali.</w:t>
      </w:r>
    </w:p>
    <w:p w14:paraId="227CF59B" w14:textId="77777777" w:rsidR="00236E4B" w:rsidRDefault="00000000">
      <w:pPr>
        <w:pStyle w:val="Paragrafoelenco"/>
        <w:numPr>
          <w:ilvl w:val="0"/>
          <w:numId w:val="10"/>
        </w:numPr>
        <w:tabs>
          <w:tab w:val="left" w:pos="475"/>
        </w:tabs>
        <w:ind w:right="110"/>
        <w:rPr>
          <w:b/>
        </w:rPr>
      </w:pPr>
      <w:r>
        <w:rPr>
          <w:b/>
        </w:rPr>
        <w:t>Il dipendente assicura, in caso di assenza dal servizio per malattia o altre cause</w:t>
      </w:r>
      <w:r>
        <w:rPr>
          <w:b/>
          <w:spacing w:val="1"/>
        </w:rPr>
        <w:t xml:space="preserve"> </w:t>
      </w:r>
      <w:r>
        <w:rPr>
          <w:b/>
        </w:rPr>
        <w:t>autorizzate dal contratto, leggi e regolamenti, la tempestiva – e dove possibile</w:t>
      </w:r>
      <w:r>
        <w:rPr>
          <w:b/>
          <w:spacing w:val="1"/>
        </w:rPr>
        <w:t xml:space="preserve"> </w:t>
      </w:r>
      <w:r>
        <w:rPr>
          <w:b/>
        </w:rPr>
        <w:t>preventiva – comunicazione ai propri responsabili, in tempi congrui a garantire il</w:t>
      </w:r>
      <w:r>
        <w:rPr>
          <w:b/>
          <w:spacing w:val="1"/>
        </w:rPr>
        <w:t xml:space="preserve"> </w:t>
      </w:r>
      <w:r>
        <w:rPr>
          <w:b/>
        </w:rPr>
        <w:t>regolare</w:t>
      </w:r>
      <w:r>
        <w:rPr>
          <w:b/>
          <w:spacing w:val="1"/>
        </w:rPr>
        <w:t xml:space="preserve"> </w:t>
      </w:r>
      <w:r>
        <w:rPr>
          <w:b/>
        </w:rPr>
        <w:t>funzionamento</w:t>
      </w:r>
      <w:r>
        <w:rPr>
          <w:b/>
          <w:spacing w:val="1"/>
        </w:rPr>
        <w:t xml:space="preserve"> </w:t>
      </w:r>
      <w:r>
        <w:rPr>
          <w:b/>
        </w:rPr>
        <w:t>degli</w:t>
      </w:r>
      <w:r>
        <w:rPr>
          <w:b/>
          <w:spacing w:val="1"/>
        </w:rPr>
        <w:t xml:space="preserve"> </w:t>
      </w:r>
      <w:r>
        <w:rPr>
          <w:b/>
        </w:rPr>
        <w:t>uffici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dei</w:t>
      </w:r>
      <w:r>
        <w:rPr>
          <w:b/>
          <w:spacing w:val="1"/>
        </w:rPr>
        <w:t xml:space="preserve"> </w:t>
      </w:r>
      <w:r>
        <w:rPr>
          <w:b/>
        </w:rPr>
        <w:t>servizi,</w:t>
      </w:r>
      <w:r>
        <w:rPr>
          <w:b/>
          <w:spacing w:val="1"/>
        </w:rPr>
        <w:t xml:space="preserve"> </w:t>
      </w:r>
      <w:r>
        <w:rPr>
          <w:b/>
        </w:rPr>
        <w:t>secondo</w:t>
      </w:r>
      <w:r>
        <w:rPr>
          <w:b/>
          <w:spacing w:val="1"/>
        </w:rPr>
        <w:t xml:space="preserve"> </w:t>
      </w:r>
      <w:r>
        <w:rPr>
          <w:b/>
        </w:rPr>
        <w:t>le</w:t>
      </w:r>
      <w:r>
        <w:rPr>
          <w:b/>
          <w:spacing w:val="1"/>
        </w:rPr>
        <w:t xml:space="preserve"> </w:t>
      </w:r>
      <w:r>
        <w:rPr>
          <w:b/>
        </w:rPr>
        <w:t>disposizioni</w:t>
      </w:r>
      <w:r>
        <w:rPr>
          <w:b/>
          <w:spacing w:val="1"/>
        </w:rPr>
        <w:t xml:space="preserve"> </w:t>
      </w:r>
      <w:r>
        <w:rPr>
          <w:b/>
        </w:rPr>
        <w:t>contenute</w:t>
      </w:r>
      <w:r>
        <w:rPr>
          <w:b/>
          <w:spacing w:val="1"/>
        </w:rPr>
        <w:t xml:space="preserve"> </w:t>
      </w:r>
      <w:r>
        <w:rPr>
          <w:b/>
        </w:rPr>
        <w:t>nei</w:t>
      </w:r>
      <w:r>
        <w:rPr>
          <w:b/>
          <w:spacing w:val="1"/>
        </w:rPr>
        <w:t xml:space="preserve"> </w:t>
      </w:r>
      <w:r>
        <w:rPr>
          <w:b/>
        </w:rPr>
        <w:t>regolamenti</w:t>
      </w:r>
      <w:r>
        <w:rPr>
          <w:b/>
          <w:spacing w:val="1"/>
        </w:rPr>
        <w:t xml:space="preserve"> </w:t>
      </w:r>
      <w:r>
        <w:rPr>
          <w:b/>
        </w:rPr>
        <w:t>/circolari</w:t>
      </w:r>
      <w:r>
        <w:rPr>
          <w:b/>
          <w:spacing w:val="1"/>
        </w:rPr>
        <w:t xml:space="preserve"> </w:t>
      </w:r>
      <w:r>
        <w:rPr>
          <w:b/>
        </w:rPr>
        <w:t>dell’ente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nelle</w:t>
      </w:r>
      <w:r>
        <w:rPr>
          <w:b/>
          <w:spacing w:val="1"/>
        </w:rPr>
        <w:t xml:space="preserve"> </w:t>
      </w:r>
      <w:r>
        <w:rPr>
          <w:b/>
        </w:rPr>
        <w:t>indicazioni</w:t>
      </w:r>
      <w:r>
        <w:rPr>
          <w:b/>
          <w:spacing w:val="1"/>
        </w:rPr>
        <w:t xml:space="preserve"> </w:t>
      </w:r>
      <w:r>
        <w:rPr>
          <w:b/>
        </w:rPr>
        <w:t>del</w:t>
      </w:r>
      <w:r>
        <w:rPr>
          <w:b/>
          <w:spacing w:val="1"/>
        </w:rPr>
        <w:t xml:space="preserve"> </w:t>
      </w:r>
      <w:r>
        <w:rPr>
          <w:b/>
        </w:rPr>
        <w:t>Servizio</w:t>
      </w:r>
      <w:r>
        <w:rPr>
          <w:b/>
          <w:spacing w:val="1"/>
        </w:rPr>
        <w:t xml:space="preserve"> </w:t>
      </w:r>
      <w:r>
        <w:rPr>
          <w:b/>
        </w:rPr>
        <w:t>Personale.</w:t>
      </w:r>
    </w:p>
    <w:p w14:paraId="2EE70843" w14:textId="77777777" w:rsidR="00236E4B" w:rsidRDefault="00000000">
      <w:pPr>
        <w:pStyle w:val="Paragrafoelenco"/>
        <w:numPr>
          <w:ilvl w:val="0"/>
          <w:numId w:val="10"/>
        </w:numPr>
        <w:tabs>
          <w:tab w:val="left" w:pos="475"/>
        </w:tabs>
        <w:ind w:right="113"/>
        <w:rPr>
          <w:b/>
        </w:rPr>
      </w:pPr>
      <w:r>
        <w:rPr>
          <w:b/>
        </w:rPr>
        <w:t>I dipendenti devono utilizzare i permessi ed i congedi, previste dalle norme di</w:t>
      </w:r>
      <w:r>
        <w:rPr>
          <w:b/>
          <w:spacing w:val="1"/>
        </w:rPr>
        <w:t xml:space="preserve"> </w:t>
      </w:r>
      <w:r>
        <w:rPr>
          <w:b/>
        </w:rPr>
        <w:t>legge</w:t>
      </w:r>
      <w:r>
        <w:rPr>
          <w:b/>
          <w:spacing w:val="-1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di</w:t>
      </w:r>
      <w:r>
        <w:rPr>
          <w:b/>
          <w:spacing w:val="-1"/>
        </w:rPr>
        <w:t xml:space="preserve"> </w:t>
      </w:r>
      <w:r>
        <w:rPr>
          <w:b/>
        </w:rPr>
        <w:t>contratto,</w:t>
      </w:r>
      <w:r>
        <w:rPr>
          <w:b/>
          <w:spacing w:val="-2"/>
        </w:rPr>
        <w:t xml:space="preserve"> </w:t>
      </w:r>
      <w:r>
        <w:rPr>
          <w:b/>
        </w:rPr>
        <w:t>esclusivamente</w:t>
      </w:r>
      <w:r>
        <w:rPr>
          <w:b/>
          <w:spacing w:val="-2"/>
        </w:rPr>
        <w:t xml:space="preserve"> </w:t>
      </w:r>
      <w:r>
        <w:rPr>
          <w:b/>
        </w:rPr>
        <w:t>per</w:t>
      </w:r>
      <w:r>
        <w:rPr>
          <w:b/>
          <w:spacing w:val="-1"/>
        </w:rPr>
        <w:t xml:space="preserve"> </w:t>
      </w:r>
      <w:r>
        <w:rPr>
          <w:b/>
        </w:rPr>
        <w:t>le</w:t>
      </w:r>
      <w:r>
        <w:rPr>
          <w:b/>
          <w:spacing w:val="-2"/>
        </w:rPr>
        <w:t xml:space="preserve"> </w:t>
      </w:r>
      <w:r>
        <w:rPr>
          <w:b/>
        </w:rPr>
        <w:t>ragioni</w:t>
      </w:r>
      <w:r>
        <w:rPr>
          <w:b/>
          <w:spacing w:val="-2"/>
        </w:rPr>
        <w:t xml:space="preserve"> </w:t>
      </w:r>
      <w:r>
        <w:rPr>
          <w:b/>
        </w:rPr>
        <w:t>e nei</w:t>
      </w:r>
      <w:r>
        <w:rPr>
          <w:b/>
          <w:spacing w:val="-1"/>
        </w:rPr>
        <w:t xml:space="preserve"> </w:t>
      </w:r>
      <w:r>
        <w:rPr>
          <w:b/>
        </w:rPr>
        <w:t>limiti</w:t>
      </w:r>
      <w:r>
        <w:rPr>
          <w:b/>
          <w:spacing w:val="-1"/>
        </w:rPr>
        <w:t xml:space="preserve"> </w:t>
      </w:r>
      <w:r>
        <w:rPr>
          <w:b/>
        </w:rPr>
        <w:t>ivi</w:t>
      </w:r>
      <w:r>
        <w:rPr>
          <w:b/>
          <w:spacing w:val="1"/>
        </w:rPr>
        <w:t xml:space="preserve"> </w:t>
      </w:r>
      <w:r>
        <w:rPr>
          <w:b/>
        </w:rPr>
        <w:t>previsti.</w:t>
      </w:r>
    </w:p>
    <w:p w14:paraId="7034BAB8" w14:textId="77777777" w:rsidR="00236E4B" w:rsidRDefault="00000000">
      <w:pPr>
        <w:pStyle w:val="Paragrafoelenco"/>
        <w:numPr>
          <w:ilvl w:val="0"/>
          <w:numId w:val="10"/>
        </w:numPr>
        <w:tabs>
          <w:tab w:val="left" w:pos="475"/>
        </w:tabs>
        <w:rPr>
          <w:b/>
        </w:rPr>
      </w:pPr>
      <w:r>
        <w:rPr>
          <w:b/>
        </w:rPr>
        <w:t>I Responsabili di servizio, nell’ambito delle loro competenze, devono vigilare sul</w:t>
      </w:r>
      <w:r>
        <w:rPr>
          <w:b/>
          <w:spacing w:val="1"/>
        </w:rPr>
        <w:t xml:space="preserve"> </w:t>
      </w:r>
      <w:r>
        <w:rPr>
          <w:b/>
        </w:rPr>
        <w:t>rispetto</w:t>
      </w:r>
      <w:r>
        <w:rPr>
          <w:b/>
          <w:spacing w:val="1"/>
        </w:rPr>
        <w:t xml:space="preserve"> </w:t>
      </w:r>
      <w:r>
        <w:rPr>
          <w:b/>
        </w:rPr>
        <w:t>dell’obbligo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cui</w:t>
      </w:r>
      <w:r>
        <w:rPr>
          <w:b/>
          <w:spacing w:val="1"/>
        </w:rPr>
        <w:t xml:space="preserve"> </w:t>
      </w:r>
      <w:r>
        <w:rPr>
          <w:b/>
        </w:rPr>
        <w:t>al</w:t>
      </w:r>
      <w:r>
        <w:rPr>
          <w:b/>
          <w:spacing w:val="1"/>
        </w:rPr>
        <w:t xml:space="preserve"> </w:t>
      </w:r>
      <w:r>
        <w:rPr>
          <w:b/>
        </w:rPr>
        <w:t>precedente</w:t>
      </w:r>
      <w:r>
        <w:rPr>
          <w:b/>
          <w:spacing w:val="1"/>
        </w:rPr>
        <w:t xml:space="preserve"> </w:t>
      </w:r>
      <w:r>
        <w:rPr>
          <w:b/>
        </w:rPr>
        <w:t>comma,</w:t>
      </w:r>
      <w:r>
        <w:rPr>
          <w:b/>
          <w:spacing w:val="1"/>
        </w:rPr>
        <w:t xml:space="preserve"> </w:t>
      </w:r>
      <w:r>
        <w:rPr>
          <w:b/>
        </w:rPr>
        <w:t>evidenziando</w:t>
      </w:r>
      <w:r>
        <w:rPr>
          <w:b/>
          <w:spacing w:val="1"/>
        </w:rPr>
        <w:t xml:space="preserve"> </w:t>
      </w:r>
      <w:r>
        <w:rPr>
          <w:b/>
        </w:rPr>
        <w:t>le</w:t>
      </w:r>
      <w:r>
        <w:rPr>
          <w:b/>
          <w:spacing w:val="1"/>
        </w:rPr>
        <w:t xml:space="preserve"> </w:t>
      </w:r>
      <w:r>
        <w:rPr>
          <w:b/>
        </w:rPr>
        <w:t>eventuali</w:t>
      </w:r>
      <w:r>
        <w:rPr>
          <w:b/>
          <w:spacing w:val="1"/>
        </w:rPr>
        <w:t xml:space="preserve"> </w:t>
      </w:r>
      <w:r>
        <w:rPr>
          <w:b/>
        </w:rPr>
        <w:t>deviazioni</w:t>
      </w:r>
      <w:r>
        <w:rPr>
          <w:b/>
          <w:spacing w:val="2"/>
        </w:rPr>
        <w:t xml:space="preserve"> </w:t>
      </w:r>
      <w:r>
        <w:rPr>
          <w:b/>
        </w:rPr>
        <w:t>e</w:t>
      </w:r>
      <w:r>
        <w:rPr>
          <w:b/>
          <w:spacing w:val="-2"/>
        </w:rPr>
        <w:t xml:space="preserve"> </w:t>
      </w:r>
      <w:r>
        <w:rPr>
          <w:b/>
        </w:rPr>
        <w:t>valutando</w:t>
      </w:r>
      <w:r>
        <w:rPr>
          <w:b/>
          <w:spacing w:val="-3"/>
        </w:rPr>
        <w:t xml:space="preserve"> </w:t>
      </w:r>
      <w:r>
        <w:rPr>
          <w:b/>
        </w:rPr>
        <w:t>le</w:t>
      </w:r>
      <w:r>
        <w:rPr>
          <w:b/>
          <w:spacing w:val="-2"/>
        </w:rPr>
        <w:t xml:space="preserve"> </w:t>
      </w:r>
      <w:r>
        <w:rPr>
          <w:b/>
        </w:rPr>
        <w:t>misure</w:t>
      </w:r>
      <w:r>
        <w:rPr>
          <w:b/>
          <w:spacing w:val="-2"/>
        </w:rPr>
        <w:t xml:space="preserve"> </w:t>
      </w:r>
      <w:r>
        <w:rPr>
          <w:b/>
        </w:rPr>
        <w:t>da</w:t>
      </w:r>
      <w:r>
        <w:rPr>
          <w:b/>
          <w:spacing w:val="-3"/>
        </w:rPr>
        <w:t xml:space="preserve"> </w:t>
      </w:r>
      <w:r>
        <w:rPr>
          <w:b/>
        </w:rPr>
        <w:t>adottare nel</w:t>
      </w:r>
      <w:r>
        <w:rPr>
          <w:b/>
          <w:spacing w:val="1"/>
        </w:rPr>
        <w:t xml:space="preserve"> </w:t>
      </w:r>
      <w:r>
        <w:rPr>
          <w:b/>
        </w:rPr>
        <w:t>caso</w:t>
      </w:r>
      <w:r>
        <w:rPr>
          <w:b/>
          <w:spacing w:val="-3"/>
        </w:rPr>
        <w:t xml:space="preserve"> </w:t>
      </w:r>
      <w:r>
        <w:rPr>
          <w:b/>
        </w:rPr>
        <w:t>concreto.</w:t>
      </w:r>
    </w:p>
    <w:p w14:paraId="31EC1084" w14:textId="77777777" w:rsidR="00236E4B" w:rsidRDefault="00000000">
      <w:pPr>
        <w:pStyle w:val="Paragrafoelenco"/>
        <w:numPr>
          <w:ilvl w:val="0"/>
          <w:numId w:val="10"/>
        </w:numPr>
        <w:tabs>
          <w:tab w:val="left" w:pos="475"/>
        </w:tabs>
        <w:ind w:right="113"/>
        <w:rPr>
          <w:b/>
        </w:rPr>
      </w:pPr>
      <w:r>
        <w:rPr>
          <w:b/>
        </w:rPr>
        <w:t>I Responsabili di servizio controllano che la timbratura delle presenze da parte dei</w:t>
      </w:r>
      <w:r>
        <w:rPr>
          <w:b/>
          <w:spacing w:val="-59"/>
        </w:rPr>
        <w:t xml:space="preserve"> </w:t>
      </w:r>
      <w:r>
        <w:rPr>
          <w:b/>
        </w:rPr>
        <w:t>propri dipendenti avvenga correttamente e valutano, per le pratiche scorrette, le</w:t>
      </w:r>
      <w:r>
        <w:rPr>
          <w:b/>
          <w:spacing w:val="1"/>
        </w:rPr>
        <w:t xml:space="preserve"> </w:t>
      </w:r>
      <w:r>
        <w:rPr>
          <w:b/>
        </w:rPr>
        <w:t>misure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le</w:t>
      </w:r>
      <w:r>
        <w:rPr>
          <w:b/>
          <w:spacing w:val="-2"/>
        </w:rPr>
        <w:t xml:space="preserve"> </w:t>
      </w:r>
      <w:r>
        <w:rPr>
          <w:b/>
        </w:rPr>
        <w:t>procedure</w:t>
      </w:r>
      <w:r>
        <w:rPr>
          <w:b/>
          <w:spacing w:val="-4"/>
        </w:rPr>
        <w:t xml:space="preserve"> </w:t>
      </w:r>
      <w:r>
        <w:rPr>
          <w:b/>
        </w:rPr>
        <w:t>da adottare,</w:t>
      </w:r>
      <w:r>
        <w:rPr>
          <w:b/>
          <w:spacing w:val="-1"/>
        </w:rPr>
        <w:t xml:space="preserve"> </w:t>
      </w:r>
      <w:r>
        <w:rPr>
          <w:b/>
        </w:rPr>
        <w:t>secondo</w:t>
      </w:r>
      <w:r>
        <w:rPr>
          <w:b/>
          <w:spacing w:val="-2"/>
        </w:rPr>
        <w:t xml:space="preserve"> </w:t>
      </w:r>
      <w:r>
        <w:rPr>
          <w:b/>
        </w:rPr>
        <w:t>il</w:t>
      </w:r>
      <w:r>
        <w:rPr>
          <w:b/>
          <w:spacing w:val="-1"/>
        </w:rPr>
        <w:t xml:space="preserve"> </w:t>
      </w:r>
      <w:r>
        <w:rPr>
          <w:b/>
        </w:rPr>
        <w:t>caso concreto.</w:t>
      </w:r>
    </w:p>
    <w:p w14:paraId="4842728B" w14:textId="77777777" w:rsidR="00236E4B" w:rsidRDefault="00000000">
      <w:pPr>
        <w:pStyle w:val="Paragrafoelenco"/>
        <w:numPr>
          <w:ilvl w:val="0"/>
          <w:numId w:val="10"/>
        </w:numPr>
        <w:tabs>
          <w:tab w:val="left" w:pos="475"/>
        </w:tabs>
        <w:ind w:right="109"/>
        <w:rPr>
          <w:b/>
        </w:rPr>
      </w:pPr>
      <w:r>
        <w:rPr>
          <w:b/>
        </w:rPr>
        <w:t>A</w:t>
      </w:r>
      <w:r>
        <w:rPr>
          <w:b/>
          <w:spacing w:val="1"/>
        </w:rPr>
        <w:t xml:space="preserve"> </w:t>
      </w:r>
      <w:r>
        <w:rPr>
          <w:b/>
        </w:rPr>
        <w:t>tutela</w:t>
      </w:r>
      <w:r>
        <w:rPr>
          <w:b/>
          <w:spacing w:val="1"/>
        </w:rPr>
        <w:t xml:space="preserve"> </w:t>
      </w:r>
      <w:r>
        <w:rPr>
          <w:b/>
        </w:rPr>
        <w:t>del</w:t>
      </w:r>
      <w:r>
        <w:rPr>
          <w:b/>
          <w:spacing w:val="1"/>
        </w:rPr>
        <w:t xml:space="preserve"> </w:t>
      </w:r>
      <w:r>
        <w:rPr>
          <w:b/>
        </w:rPr>
        <w:t>patrimonio</w:t>
      </w:r>
      <w:r>
        <w:rPr>
          <w:b/>
          <w:spacing w:val="1"/>
        </w:rPr>
        <w:t xml:space="preserve"> </w:t>
      </w:r>
      <w:r>
        <w:rPr>
          <w:b/>
        </w:rPr>
        <w:t>pubblico,</w:t>
      </w:r>
      <w:r>
        <w:rPr>
          <w:b/>
          <w:spacing w:val="1"/>
        </w:rPr>
        <w:t xml:space="preserve"> </w:t>
      </w:r>
      <w:r>
        <w:rPr>
          <w:b/>
        </w:rPr>
        <w:t>i</w:t>
      </w:r>
      <w:r>
        <w:rPr>
          <w:b/>
          <w:spacing w:val="1"/>
        </w:rPr>
        <w:t xml:space="preserve"> </w:t>
      </w:r>
      <w:r>
        <w:rPr>
          <w:b/>
        </w:rPr>
        <w:t>dipendenti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i</w:t>
      </w:r>
      <w:r>
        <w:rPr>
          <w:b/>
          <w:spacing w:val="1"/>
        </w:rPr>
        <w:t xml:space="preserve"> </w:t>
      </w:r>
      <w:r>
        <w:rPr>
          <w:b/>
        </w:rPr>
        <w:t>Responsabili</w:t>
      </w:r>
      <w:r>
        <w:rPr>
          <w:b/>
          <w:spacing w:val="1"/>
        </w:rPr>
        <w:t xml:space="preserve"> </w:t>
      </w:r>
      <w:r>
        <w:rPr>
          <w:b/>
        </w:rPr>
        <w:t>utilizzano</w:t>
      </w:r>
      <w:r>
        <w:rPr>
          <w:b/>
          <w:spacing w:val="1"/>
        </w:rPr>
        <w:t xml:space="preserve"> </w:t>
      </w:r>
      <w:r>
        <w:rPr>
          <w:b/>
        </w:rPr>
        <w:t>i</w:t>
      </w:r>
      <w:r>
        <w:rPr>
          <w:b/>
          <w:spacing w:val="1"/>
        </w:rPr>
        <w:t xml:space="preserve"> </w:t>
      </w:r>
      <w:r>
        <w:rPr>
          <w:b/>
        </w:rPr>
        <w:t>materiali, le</w:t>
      </w:r>
      <w:r>
        <w:rPr>
          <w:b/>
          <w:spacing w:val="1"/>
        </w:rPr>
        <w:t xml:space="preserve"> </w:t>
      </w:r>
      <w:r>
        <w:rPr>
          <w:b/>
        </w:rPr>
        <w:t>attrezzature, i servizi, le strumentazioni telefoniche e telematiche</w:t>
      </w:r>
      <w:r>
        <w:rPr>
          <w:b/>
          <w:spacing w:val="61"/>
        </w:rPr>
        <w:t xml:space="preserve"> </w:t>
      </w:r>
      <w:r>
        <w:rPr>
          <w:b/>
        </w:rPr>
        <w:t>ed</w:t>
      </w:r>
      <w:r>
        <w:rPr>
          <w:b/>
          <w:spacing w:val="1"/>
        </w:rPr>
        <w:t xml:space="preserve"> </w:t>
      </w:r>
      <w:r>
        <w:rPr>
          <w:b/>
        </w:rPr>
        <w:t>in</w:t>
      </w:r>
      <w:r>
        <w:rPr>
          <w:b/>
          <w:spacing w:val="1"/>
        </w:rPr>
        <w:t xml:space="preserve"> </w:t>
      </w:r>
      <w:r>
        <w:rPr>
          <w:b/>
        </w:rPr>
        <w:t>generale,</w:t>
      </w:r>
      <w:r>
        <w:rPr>
          <w:b/>
          <w:spacing w:val="1"/>
        </w:rPr>
        <w:t xml:space="preserve"> </w:t>
      </w:r>
      <w:r>
        <w:rPr>
          <w:b/>
        </w:rPr>
        <w:t>ogni</w:t>
      </w:r>
      <w:r>
        <w:rPr>
          <w:b/>
          <w:spacing w:val="1"/>
        </w:rPr>
        <w:t xml:space="preserve"> </w:t>
      </w:r>
      <w:r>
        <w:rPr>
          <w:b/>
        </w:rPr>
        <w:t>altra</w:t>
      </w:r>
      <w:r>
        <w:rPr>
          <w:b/>
          <w:spacing w:val="1"/>
        </w:rPr>
        <w:t xml:space="preserve"> </w:t>
      </w:r>
      <w:r>
        <w:rPr>
          <w:b/>
        </w:rPr>
        <w:t>risorsa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proprietà</w:t>
      </w:r>
      <w:r>
        <w:rPr>
          <w:b/>
          <w:spacing w:val="1"/>
        </w:rPr>
        <w:t xml:space="preserve"> </w:t>
      </w:r>
      <w:r>
        <w:rPr>
          <w:b/>
        </w:rPr>
        <w:t>dell’ente</w:t>
      </w:r>
      <w:r>
        <w:rPr>
          <w:b/>
          <w:spacing w:val="1"/>
        </w:rPr>
        <w:t xml:space="preserve"> </w:t>
      </w:r>
      <w:r>
        <w:rPr>
          <w:b/>
        </w:rPr>
        <w:t>o</w:t>
      </w:r>
      <w:r>
        <w:rPr>
          <w:b/>
          <w:spacing w:val="1"/>
        </w:rPr>
        <w:t xml:space="preserve"> </w:t>
      </w:r>
      <w:r>
        <w:rPr>
          <w:b/>
        </w:rPr>
        <w:t>dallo</w:t>
      </w:r>
      <w:r>
        <w:rPr>
          <w:b/>
          <w:spacing w:val="1"/>
        </w:rPr>
        <w:t xml:space="preserve"> </w:t>
      </w:r>
      <w:r>
        <w:rPr>
          <w:b/>
        </w:rPr>
        <w:t>stesso</w:t>
      </w:r>
      <w:r>
        <w:rPr>
          <w:b/>
          <w:spacing w:val="1"/>
        </w:rPr>
        <w:t xml:space="preserve"> </w:t>
      </w:r>
      <w:r>
        <w:rPr>
          <w:b/>
        </w:rPr>
        <w:t>messa</w:t>
      </w:r>
      <w:r>
        <w:rPr>
          <w:b/>
          <w:spacing w:val="1"/>
        </w:rPr>
        <w:t xml:space="preserve"> </w:t>
      </w:r>
      <w:r>
        <w:rPr>
          <w:b/>
        </w:rPr>
        <w:t>a</w:t>
      </w:r>
      <w:r>
        <w:rPr>
          <w:b/>
          <w:spacing w:val="1"/>
        </w:rPr>
        <w:t xml:space="preserve"> </w:t>
      </w:r>
      <w:r>
        <w:rPr>
          <w:b/>
        </w:rPr>
        <w:t>disposizione,</w:t>
      </w:r>
      <w:r>
        <w:rPr>
          <w:b/>
          <w:spacing w:val="-2"/>
        </w:rPr>
        <w:t xml:space="preserve"> </w:t>
      </w:r>
      <w:r>
        <w:rPr>
          <w:b/>
        </w:rPr>
        <w:t>esclusivamente</w:t>
      </w:r>
      <w:r>
        <w:rPr>
          <w:b/>
          <w:spacing w:val="-2"/>
        </w:rPr>
        <w:t xml:space="preserve"> </w:t>
      </w:r>
      <w:r>
        <w:rPr>
          <w:b/>
        </w:rPr>
        <w:t>per</w:t>
      </w:r>
      <w:r>
        <w:rPr>
          <w:b/>
          <w:spacing w:val="-1"/>
        </w:rPr>
        <w:t xml:space="preserve"> </w:t>
      </w:r>
      <w:r>
        <w:rPr>
          <w:b/>
        </w:rPr>
        <w:t>le</w:t>
      </w:r>
      <w:r>
        <w:rPr>
          <w:b/>
          <w:spacing w:val="-2"/>
        </w:rPr>
        <w:t xml:space="preserve"> </w:t>
      </w:r>
      <w:r>
        <w:rPr>
          <w:b/>
        </w:rPr>
        <w:t>finalità</w:t>
      </w:r>
      <w:r>
        <w:rPr>
          <w:b/>
          <w:spacing w:val="-2"/>
        </w:rPr>
        <w:t xml:space="preserve"> </w:t>
      </w:r>
      <w:r>
        <w:rPr>
          <w:b/>
        </w:rPr>
        <w:t>di</w:t>
      </w:r>
      <w:r>
        <w:rPr>
          <w:b/>
          <w:spacing w:val="-4"/>
        </w:rPr>
        <w:t xml:space="preserve"> </w:t>
      </w:r>
      <w:r>
        <w:rPr>
          <w:b/>
        </w:rPr>
        <w:t>servizio.</w:t>
      </w:r>
    </w:p>
    <w:p w14:paraId="38310920" w14:textId="77777777" w:rsidR="00236E4B" w:rsidRDefault="00000000">
      <w:pPr>
        <w:pStyle w:val="Paragrafoelenco"/>
        <w:numPr>
          <w:ilvl w:val="0"/>
          <w:numId w:val="10"/>
        </w:numPr>
        <w:tabs>
          <w:tab w:val="left" w:pos="475"/>
        </w:tabs>
        <w:ind w:right="110"/>
        <w:rPr>
          <w:b/>
        </w:rPr>
      </w:pPr>
      <w:proofErr w:type="gramStart"/>
      <w:r>
        <w:rPr>
          <w:b/>
        </w:rPr>
        <w:t>E’</w:t>
      </w:r>
      <w:proofErr w:type="gramEnd"/>
      <w:r>
        <w:rPr>
          <w:b/>
          <w:spacing w:val="1"/>
        </w:rPr>
        <w:t xml:space="preserve"> </w:t>
      </w:r>
      <w:r>
        <w:rPr>
          <w:b/>
        </w:rPr>
        <w:t>vietato</w:t>
      </w:r>
      <w:r>
        <w:rPr>
          <w:b/>
          <w:spacing w:val="1"/>
        </w:rPr>
        <w:t xml:space="preserve"> </w:t>
      </w:r>
      <w:r>
        <w:rPr>
          <w:b/>
        </w:rPr>
        <w:t>qualsiasi</w:t>
      </w:r>
      <w:r>
        <w:rPr>
          <w:b/>
          <w:spacing w:val="1"/>
        </w:rPr>
        <w:t xml:space="preserve"> </w:t>
      </w:r>
      <w:r>
        <w:rPr>
          <w:b/>
        </w:rPr>
        <w:t>utilizzo</w:t>
      </w:r>
      <w:r>
        <w:rPr>
          <w:b/>
          <w:spacing w:val="1"/>
        </w:rPr>
        <w:t xml:space="preserve"> </w:t>
      </w:r>
      <w:r>
        <w:rPr>
          <w:b/>
        </w:rPr>
        <w:t>del</w:t>
      </w:r>
      <w:r>
        <w:rPr>
          <w:b/>
          <w:spacing w:val="1"/>
        </w:rPr>
        <w:t xml:space="preserve"> </w:t>
      </w:r>
      <w:r>
        <w:rPr>
          <w:b/>
        </w:rPr>
        <w:t>web</w:t>
      </w:r>
      <w:r>
        <w:rPr>
          <w:b/>
          <w:spacing w:val="1"/>
        </w:rPr>
        <w:t xml:space="preserve"> </w:t>
      </w:r>
      <w:r>
        <w:rPr>
          <w:b/>
        </w:rPr>
        <w:t>o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dotazioni</w:t>
      </w:r>
      <w:r>
        <w:rPr>
          <w:b/>
          <w:spacing w:val="1"/>
        </w:rPr>
        <w:t xml:space="preserve"> </w:t>
      </w:r>
      <w:r>
        <w:rPr>
          <w:b/>
        </w:rPr>
        <w:t>tecnologiche</w:t>
      </w:r>
      <w:r>
        <w:rPr>
          <w:b/>
          <w:spacing w:val="1"/>
        </w:rPr>
        <w:t xml:space="preserve"> </w:t>
      </w:r>
      <w:r>
        <w:rPr>
          <w:b/>
        </w:rPr>
        <w:t>dell’ente</w:t>
      </w:r>
      <w:r>
        <w:rPr>
          <w:b/>
          <w:spacing w:val="1"/>
        </w:rPr>
        <w:t xml:space="preserve"> </w:t>
      </w:r>
      <w:r>
        <w:rPr>
          <w:b/>
        </w:rPr>
        <w:t>per</w:t>
      </w:r>
      <w:r>
        <w:rPr>
          <w:b/>
          <w:spacing w:val="-59"/>
        </w:rPr>
        <w:t xml:space="preserve"> </w:t>
      </w:r>
      <w:r>
        <w:rPr>
          <w:b/>
        </w:rPr>
        <w:t>intrattenimento</w:t>
      </w:r>
      <w:r>
        <w:rPr>
          <w:b/>
          <w:spacing w:val="1"/>
        </w:rPr>
        <w:t xml:space="preserve"> </w:t>
      </w:r>
      <w:r>
        <w:rPr>
          <w:b/>
        </w:rPr>
        <w:t>personale,</w:t>
      </w:r>
      <w:r>
        <w:rPr>
          <w:b/>
          <w:spacing w:val="1"/>
        </w:rPr>
        <w:t xml:space="preserve"> </w:t>
      </w:r>
      <w:r>
        <w:rPr>
          <w:b/>
        </w:rPr>
        <w:t>acquisti</w:t>
      </w:r>
      <w:r>
        <w:rPr>
          <w:b/>
          <w:spacing w:val="1"/>
        </w:rPr>
        <w:t xml:space="preserve"> </w:t>
      </w:r>
      <w:r>
        <w:rPr>
          <w:b/>
        </w:rPr>
        <w:t>o</w:t>
      </w:r>
      <w:r>
        <w:rPr>
          <w:b/>
          <w:spacing w:val="1"/>
        </w:rPr>
        <w:t xml:space="preserve"> </w:t>
      </w:r>
      <w:r>
        <w:rPr>
          <w:b/>
        </w:rPr>
        <w:t>più</w:t>
      </w:r>
      <w:r>
        <w:rPr>
          <w:b/>
          <w:spacing w:val="1"/>
        </w:rPr>
        <w:t xml:space="preserve"> </w:t>
      </w:r>
      <w:r>
        <w:rPr>
          <w:b/>
        </w:rPr>
        <w:t>in</w:t>
      </w:r>
      <w:r>
        <w:rPr>
          <w:b/>
          <w:spacing w:val="1"/>
        </w:rPr>
        <w:t xml:space="preserve"> </w:t>
      </w:r>
      <w:r>
        <w:rPr>
          <w:b/>
        </w:rPr>
        <w:t>generale</w:t>
      </w:r>
      <w:r>
        <w:rPr>
          <w:b/>
          <w:spacing w:val="1"/>
        </w:rPr>
        <w:t xml:space="preserve"> </w:t>
      </w:r>
      <w:r>
        <w:rPr>
          <w:b/>
        </w:rPr>
        <w:t>qualsiasi</w:t>
      </w:r>
      <w:r>
        <w:rPr>
          <w:b/>
          <w:spacing w:val="1"/>
        </w:rPr>
        <w:t xml:space="preserve"> </w:t>
      </w:r>
      <w:r>
        <w:rPr>
          <w:b/>
        </w:rPr>
        <w:t>attività</w:t>
      </w:r>
      <w:r>
        <w:rPr>
          <w:b/>
          <w:spacing w:val="61"/>
        </w:rPr>
        <w:t xml:space="preserve"> </w:t>
      </w:r>
      <w:r>
        <w:rPr>
          <w:b/>
        </w:rPr>
        <w:t>non</w:t>
      </w:r>
      <w:r>
        <w:rPr>
          <w:b/>
          <w:spacing w:val="1"/>
        </w:rPr>
        <w:t xml:space="preserve"> </w:t>
      </w:r>
      <w:r>
        <w:rPr>
          <w:b/>
        </w:rPr>
        <w:t>inerente</w:t>
      </w:r>
      <w:r>
        <w:rPr>
          <w:b/>
          <w:spacing w:val="1"/>
        </w:rPr>
        <w:t xml:space="preserve"> </w:t>
      </w:r>
      <w:r>
        <w:rPr>
          <w:b/>
        </w:rPr>
        <w:t>lo</w:t>
      </w:r>
      <w:r>
        <w:rPr>
          <w:b/>
          <w:spacing w:val="1"/>
        </w:rPr>
        <w:t xml:space="preserve"> </w:t>
      </w:r>
      <w:r>
        <w:rPr>
          <w:b/>
        </w:rPr>
        <w:t>svolgimento</w:t>
      </w:r>
      <w:r>
        <w:rPr>
          <w:b/>
          <w:spacing w:val="1"/>
        </w:rPr>
        <w:t xml:space="preserve"> </w:t>
      </w:r>
      <w:r>
        <w:rPr>
          <w:b/>
        </w:rPr>
        <w:t>del</w:t>
      </w:r>
      <w:r>
        <w:rPr>
          <w:b/>
          <w:spacing w:val="1"/>
        </w:rPr>
        <w:t xml:space="preserve"> </w:t>
      </w:r>
      <w:r>
        <w:rPr>
          <w:b/>
        </w:rPr>
        <w:t>proprio</w:t>
      </w:r>
      <w:r>
        <w:rPr>
          <w:b/>
          <w:spacing w:val="1"/>
        </w:rPr>
        <w:t xml:space="preserve"> </w:t>
      </w:r>
      <w:r>
        <w:rPr>
          <w:b/>
        </w:rPr>
        <w:t>lavoro</w:t>
      </w:r>
      <w:r>
        <w:rPr>
          <w:b/>
          <w:spacing w:val="1"/>
        </w:rPr>
        <w:t xml:space="preserve"> </w:t>
      </w:r>
      <w:r>
        <w:rPr>
          <w:b/>
        </w:rPr>
        <w:t>o</w:t>
      </w:r>
      <w:r>
        <w:rPr>
          <w:b/>
          <w:spacing w:val="1"/>
        </w:rPr>
        <w:t xml:space="preserve"> </w:t>
      </w:r>
      <w:r>
        <w:rPr>
          <w:b/>
        </w:rPr>
        <w:t>non</w:t>
      </w:r>
      <w:r>
        <w:rPr>
          <w:b/>
          <w:spacing w:val="1"/>
        </w:rPr>
        <w:t xml:space="preserve"> </w:t>
      </w:r>
      <w:r>
        <w:rPr>
          <w:b/>
        </w:rPr>
        <w:t>finalizzata</w:t>
      </w:r>
      <w:r>
        <w:rPr>
          <w:b/>
          <w:spacing w:val="1"/>
        </w:rPr>
        <w:t xml:space="preserve"> </w:t>
      </w:r>
      <w:r>
        <w:rPr>
          <w:b/>
        </w:rPr>
        <w:t>alla</w:t>
      </w:r>
      <w:r>
        <w:rPr>
          <w:b/>
          <w:spacing w:val="1"/>
        </w:rPr>
        <w:t xml:space="preserve"> </w:t>
      </w:r>
      <w:r>
        <w:rPr>
          <w:b/>
        </w:rPr>
        <w:t>crescita</w:t>
      </w:r>
      <w:r>
        <w:rPr>
          <w:b/>
          <w:spacing w:val="1"/>
        </w:rPr>
        <w:t xml:space="preserve"> </w:t>
      </w:r>
      <w:r>
        <w:rPr>
          <w:b/>
        </w:rPr>
        <w:t xml:space="preserve">professionale. </w:t>
      </w:r>
      <w:proofErr w:type="gramStart"/>
      <w:r>
        <w:rPr>
          <w:b/>
        </w:rPr>
        <w:t>E’</w:t>
      </w:r>
      <w:proofErr w:type="gramEnd"/>
      <w:r>
        <w:rPr>
          <w:b/>
        </w:rPr>
        <w:t xml:space="preserve"> altresì vietato farsi recapitare presso il Comune corrispondenza</w:t>
      </w:r>
      <w:r>
        <w:rPr>
          <w:b/>
          <w:spacing w:val="1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pacchi,</w:t>
      </w:r>
      <w:r>
        <w:rPr>
          <w:b/>
          <w:spacing w:val="2"/>
        </w:rPr>
        <w:t xml:space="preserve"> </w:t>
      </w:r>
      <w:r>
        <w:rPr>
          <w:b/>
        </w:rPr>
        <w:t>contenenti</w:t>
      </w:r>
      <w:r>
        <w:rPr>
          <w:b/>
          <w:spacing w:val="-1"/>
        </w:rPr>
        <w:t xml:space="preserve"> </w:t>
      </w:r>
      <w:r>
        <w:rPr>
          <w:b/>
        </w:rPr>
        <w:t>materiali</w:t>
      </w:r>
      <w:r>
        <w:rPr>
          <w:b/>
          <w:spacing w:val="-1"/>
        </w:rPr>
        <w:t xml:space="preserve"> </w:t>
      </w:r>
      <w:r>
        <w:rPr>
          <w:b/>
        </w:rPr>
        <w:t>non</w:t>
      </w:r>
      <w:r>
        <w:rPr>
          <w:b/>
          <w:spacing w:val="-2"/>
        </w:rPr>
        <w:t xml:space="preserve"> </w:t>
      </w:r>
      <w:r>
        <w:rPr>
          <w:b/>
        </w:rPr>
        <w:t>inerente</w:t>
      </w:r>
      <w:r>
        <w:rPr>
          <w:b/>
          <w:spacing w:val="-2"/>
        </w:rPr>
        <w:t xml:space="preserve"> </w:t>
      </w:r>
      <w:r>
        <w:rPr>
          <w:b/>
        </w:rPr>
        <w:t>il</w:t>
      </w:r>
      <w:r>
        <w:rPr>
          <w:b/>
          <w:spacing w:val="-3"/>
        </w:rPr>
        <w:t xml:space="preserve"> </w:t>
      </w:r>
      <w:r>
        <w:rPr>
          <w:b/>
        </w:rPr>
        <w:t>proprio</w:t>
      </w:r>
      <w:r>
        <w:rPr>
          <w:b/>
          <w:spacing w:val="-2"/>
        </w:rPr>
        <w:t xml:space="preserve"> </w:t>
      </w:r>
      <w:r>
        <w:rPr>
          <w:b/>
        </w:rPr>
        <w:t>lavoro.</w:t>
      </w:r>
    </w:p>
    <w:p w14:paraId="4C37E72B" w14:textId="77777777" w:rsidR="00236E4B" w:rsidRDefault="00236E4B">
      <w:pPr>
        <w:jc w:val="both"/>
        <w:sectPr w:rsidR="00236E4B" w:rsidSect="004D455F">
          <w:pgSz w:w="11910" w:h="16840"/>
          <w:pgMar w:top="1040" w:right="1360" w:bottom="280" w:left="1360" w:header="720" w:footer="720" w:gutter="0"/>
          <w:cols w:space="720"/>
        </w:sectPr>
      </w:pPr>
    </w:p>
    <w:p w14:paraId="17AC2E98" w14:textId="77777777" w:rsidR="00236E4B" w:rsidRDefault="00000000">
      <w:pPr>
        <w:pStyle w:val="Paragrafoelenco"/>
        <w:numPr>
          <w:ilvl w:val="0"/>
          <w:numId w:val="10"/>
        </w:numPr>
        <w:tabs>
          <w:tab w:val="left" w:pos="475"/>
        </w:tabs>
        <w:spacing w:before="69"/>
        <w:ind w:right="111"/>
        <w:rPr>
          <w:b/>
        </w:rPr>
      </w:pPr>
      <w:r>
        <w:rPr>
          <w:b/>
        </w:rPr>
        <w:lastRenderedPageBreak/>
        <w:t>Nell’utilizzo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cui</w:t>
      </w:r>
      <w:r>
        <w:rPr>
          <w:b/>
          <w:spacing w:val="1"/>
        </w:rPr>
        <w:t xml:space="preserve"> </w:t>
      </w:r>
      <w:r>
        <w:rPr>
          <w:b/>
        </w:rPr>
        <w:t>sopra,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dipendente</w:t>
      </w:r>
      <w:r>
        <w:rPr>
          <w:b/>
          <w:spacing w:val="1"/>
        </w:rPr>
        <w:t xml:space="preserve"> </w:t>
      </w:r>
      <w:r>
        <w:rPr>
          <w:b/>
        </w:rPr>
        <w:t>impiega</w:t>
      </w:r>
      <w:r>
        <w:rPr>
          <w:b/>
          <w:spacing w:val="1"/>
        </w:rPr>
        <w:t xml:space="preserve"> </w:t>
      </w:r>
      <w:r>
        <w:rPr>
          <w:b/>
        </w:rPr>
        <w:t>massima</w:t>
      </w:r>
      <w:r>
        <w:rPr>
          <w:b/>
          <w:spacing w:val="1"/>
        </w:rPr>
        <w:t xml:space="preserve"> </w:t>
      </w:r>
      <w:r>
        <w:rPr>
          <w:b/>
        </w:rPr>
        <w:t>diligenza,</w:t>
      </w:r>
      <w:r>
        <w:rPr>
          <w:b/>
          <w:spacing w:val="1"/>
        </w:rPr>
        <w:t xml:space="preserve"> </w:t>
      </w:r>
      <w:r>
        <w:rPr>
          <w:b/>
        </w:rPr>
        <w:t>si</w:t>
      </w:r>
      <w:r>
        <w:rPr>
          <w:b/>
          <w:spacing w:val="1"/>
        </w:rPr>
        <w:t xml:space="preserve"> </w:t>
      </w:r>
      <w:r>
        <w:rPr>
          <w:b/>
        </w:rPr>
        <w:t>attiene</w:t>
      </w:r>
      <w:r>
        <w:rPr>
          <w:b/>
          <w:spacing w:val="-59"/>
        </w:rPr>
        <w:t xml:space="preserve"> </w:t>
      </w:r>
      <w:r>
        <w:rPr>
          <w:b/>
        </w:rPr>
        <w:t>scrupolosamente</w:t>
      </w:r>
      <w:r>
        <w:rPr>
          <w:b/>
          <w:spacing w:val="1"/>
        </w:rPr>
        <w:t xml:space="preserve"> </w:t>
      </w:r>
      <w:r>
        <w:rPr>
          <w:b/>
        </w:rPr>
        <w:t>alle</w:t>
      </w:r>
      <w:r>
        <w:rPr>
          <w:b/>
          <w:spacing w:val="1"/>
        </w:rPr>
        <w:t xml:space="preserve"> </w:t>
      </w:r>
      <w:r>
        <w:rPr>
          <w:b/>
        </w:rPr>
        <w:t>disposizioni</w:t>
      </w:r>
      <w:r>
        <w:rPr>
          <w:b/>
          <w:spacing w:val="1"/>
        </w:rPr>
        <w:t xml:space="preserve"> </w:t>
      </w:r>
      <w:r>
        <w:rPr>
          <w:b/>
        </w:rPr>
        <w:t>all’uopo</w:t>
      </w:r>
      <w:r>
        <w:rPr>
          <w:b/>
          <w:spacing w:val="1"/>
        </w:rPr>
        <w:t xml:space="preserve"> </w:t>
      </w:r>
      <w:r>
        <w:rPr>
          <w:b/>
        </w:rPr>
        <w:t>impartite</w:t>
      </w:r>
      <w:r>
        <w:rPr>
          <w:b/>
          <w:spacing w:val="1"/>
        </w:rPr>
        <w:t xml:space="preserve"> </w:t>
      </w:r>
      <w:r>
        <w:rPr>
          <w:b/>
        </w:rPr>
        <w:t>dall’amministrazione</w:t>
      </w:r>
      <w:r>
        <w:rPr>
          <w:b/>
          <w:spacing w:val="1"/>
        </w:rPr>
        <w:t xml:space="preserve"> </w:t>
      </w:r>
      <w:r>
        <w:rPr>
          <w:b/>
        </w:rPr>
        <w:t>con</w:t>
      </w:r>
      <w:r>
        <w:rPr>
          <w:b/>
          <w:spacing w:val="1"/>
        </w:rPr>
        <w:t xml:space="preserve"> </w:t>
      </w:r>
      <w:r>
        <w:rPr>
          <w:b/>
        </w:rPr>
        <w:t>circolari o altre modalità informative. Inoltre, conforma il proprio comportamento</w:t>
      </w:r>
      <w:r>
        <w:rPr>
          <w:b/>
          <w:spacing w:val="1"/>
        </w:rPr>
        <w:t xml:space="preserve"> </w:t>
      </w:r>
      <w:r>
        <w:rPr>
          <w:b/>
        </w:rPr>
        <w:t>ad</w:t>
      </w:r>
      <w:r>
        <w:rPr>
          <w:b/>
          <w:spacing w:val="1"/>
        </w:rPr>
        <w:t xml:space="preserve"> </w:t>
      </w:r>
      <w:r>
        <w:rPr>
          <w:b/>
        </w:rPr>
        <w:t>azione</w:t>
      </w:r>
      <w:r>
        <w:rPr>
          <w:b/>
          <w:spacing w:val="1"/>
        </w:rPr>
        <w:t xml:space="preserve"> </w:t>
      </w:r>
      <w:r>
        <w:rPr>
          <w:b/>
        </w:rPr>
        <w:t>o</w:t>
      </w:r>
      <w:r>
        <w:rPr>
          <w:b/>
          <w:spacing w:val="1"/>
        </w:rPr>
        <w:t xml:space="preserve"> </w:t>
      </w:r>
      <w:r>
        <w:rPr>
          <w:b/>
        </w:rPr>
        <w:t>misura</w:t>
      </w:r>
      <w:r>
        <w:rPr>
          <w:b/>
          <w:spacing w:val="1"/>
        </w:rPr>
        <w:t xml:space="preserve"> </w:t>
      </w:r>
      <w:r>
        <w:rPr>
          <w:b/>
        </w:rPr>
        <w:t>che</w:t>
      </w:r>
      <w:r>
        <w:rPr>
          <w:b/>
          <w:spacing w:val="1"/>
        </w:rPr>
        <w:t xml:space="preserve"> </w:t>
      </w:r>
      <w:r>
        <w:rPr>
          <w:b/>
        </w:rPr>
        <w:t>sia</w:t>
      </w:r>
      <w:r>
        <w:rPr>
          <w:b/>
          <w:spacing w:val="1"/>
        </w:rPr>
        <w:t xml:space="preserve"> </w:t>
      </w:r>
      <w:r>
        <w:rPr>
          <w:b/>
        </w:rPr>
        <w:t>idonea</w:t>
      </w:r>
      <w:r>
        <w:rPr>
          <w:b/>
          <w:spacing w:val="1"/>
        </w:rPr>
        <w:t xml:space="preserve"> </w:t>
      </w:r>
      <w:r>
        <w:rPr>
          <w:b/>
        </w:rPr>
        <w:t>a</w:t>
      </w:r>
      <w:r>
        <w:rPr>
          <w:b/>
          <w:spacing w:val="1"/>
        </w:rPr>
        <w:t xml:space="preserve"> </w:t>
      </w:r>
      <w:r>
        <w:rPr>
          <w:b/>
        </w:rPr>
        <w:t>garantire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massima</w:t>
      </w:r>
      <w:r>
        <w:rPr>
          <w:b/>
          <w:spacing w:val="1"/>
        </w:rPr>
        <w:t xml:space="preserve"> </w:t>
      </w:r>
      <w:r>
        <w:rPr>
          <w:b/>
        </w:rPr>
        <w:t>efficienza</w:t>
      </w:r>
      <w:r>
        <w:rPr>
          <w:b/>
          <w:spacing w:val="1"/>
        </w:rPr>
        <w:t xml:space="preserve"> </w:t>
      </w:r>
      <w:r>
        <w:rPr>
          <w:b/>
        </w:rPr>
        <w:t>ed</w:t>
      </w:r>
      <w:r>
        <w:rPr>
          <w:b/>
          <w:spacing w:val="1"/>
        </w:rPr>
        <w:t xml:space="preserve"> </w:t>
      </w:r>
      <w:r>
        <w:rPr>
          <w:b/>
        </w:rPr>
        <w:t>economicità</w:t>
      </w:r>
      <w:r>
        <w:rPr>
          <w:b/>
          <w:spacing w:val="1"/>
        </w:rPr>
        <w:t xml:space="preserve"> </w:t>
      </w:r>
      <w:r>
        <w:rPr>
          <w:b/>
        </w:rPr>
        <w:t>d’uso,</w:t>
      </w:r>
      <w:r>
        <w:rPr>
          <w:b/>
          <w:spacing w:val="1"/>
        </w:rPr>
        <w:t xml:space="preserve"> </w:t>
      </w:r>
      <w:r>
        <w:rPr>
          <w:b/>
        </w:rPr>
        <w:t>con</w:t>
      </w:r>
      <w:r>
        <w:rPr>
          <w:b/>
          <w:spacing w:val="1"/>
        </w:rPr>
        <w:t xml:space="preserve"> </w:t>
      </w:r>
      <w:r>
        <w:rPr>
          <w:b/>
        </w:rPr>
        <w:t>particolare</w:t>
      </w:r>
      <w:r>
        <w:rPr>
          <w:b/>
          <w:spacing w:val="1"/>
        </w:rPr>
        <w:t xml:space="preserve"> </w:t>
      </w:r>
      <w:r>
        <w:rPr>
          <w:b/>
        </w:rPr>
        <w:t>riguardo</w:t>
      </w:r>
      <w:r>
        <w:rPr>
          <w:b/>
          <w:spacing w:val="1"/>
        </w:rPr>
        <w:t xml:space="preserve"> </w:t>
      </w:r>
      <w:r>
        <w:rPr>
          <w:b/>
        </w:rPr>
        <w:t>al</w:t>
      </w:r>
      <w:r>
        <w:rPr>
          <w:b/>
          <w:spacing w:val="1"/>
        </w:rPr>
        <w:t xml:space="preserve"> </w:t>
      </w:r>
      <w:r>
        <w:rPr>
          <w:b/>
        </w:rPr>
        <w:t>rispetto</w:t>
      </w:r>
      <w:r>
        <w:rPr>
          <w:b/>
          <w:spacing w:val="1"/>
        </w:rPr>
        <w:t xml:space="preserve"> </w:t>
      </w:r>
      <w:r>
        <w:rPr>
          <w:b/>
        </w:rPr>
        <w:t>degli</w:t>
      </w:r>
      <w:r>
        <w:rPr>
          <w:b/>
          <w:spacing w:val="1"/>
        </w:rPr>
        <w:t xml:space="preserve"> </w:t>
      </w:r>
      <w:r>
        <w:rPr>
          <w:b/>
        </w:rPr>
        <w:t>obblighi</w:t>
      </w:r>
      <w:r>
        <w:rPr>
          <w:b/>
          <w:spacing w:val="1"/>
        </w:rPr>
        <w:t xml:space="preserve"> </w:t>
      </w:r>
      <w:r>
        <w:rPr>
          <w:b/>
        </w:rPr>
        <w:t>ed</w:t>
      </w:r>
      <w:r>
        <w:rPr>
          <w:b/>
          <w:spacing w:val="1"/>
        </w:rPr>
        <w:t xml:space="preserve"> </w:t>
      </w:r>
      <w:r>
        <w:rPr>
          <w:b/>
        </w:rPr>
        <w:t>accorgimenti</w:t>
      </w:r>
      <w:r>
        <w:rPr>
          <w:b/>
          <w:spacing w:val="1"/>
        </w:rPr>
        <w:t xml:space="preserve"> </w:t>
      </w:r>
      <w:r>
        <w:rPr>
          <w:b/>
        </w:rPr>
        <w:t>che</w:t>
      </w:r>
      <w:r>
        <w:rPr>
          <w:b/>
          <w:spacing w:val="1"/>
        </w:rPr>
        <w:t xml:space="preserve"> </w:t>
      </w:r>
      <w:r>
        <w:rPr>
          <w:b/>
        </w:rPr>
        <w:t>assicurino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cura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manutenzione</w:t>
      </w:r>
      <w:r>
        <w:rPr>
          <w:b/>
          <w:spacing w:val="1"/>
        </w:rPr>
        <w:t xml:space="preserve"> </w:t>
      </w:r>
      <w:r>
        <w:rPr>
          <w:b/>
        </w:rPr>
        <w:t>dei</w:t>
      </w:r>
      <w:r>
        <w:rPr>
          <w:b/>
          <w:spacing w:val="1"/>
        </w:rPr>
        <w:t xml:space="preserve"> </w:t>
      </w:r>
      <w:r>
        <w:rPr>
          <w:b/>
        </w:rPr>
        <w:t>beni</w:t>
      </w:r>
      <w:r>
        <w:rPr>
          <w:b/>
          <w:spacing w:val="1"/>
        </w:rPr>
        <w:t xml:space="preserve"> </w:t>
      </w:r>
      <w:r>
        <w:rPr>
          <w:b/>
        </w:rPr>
        <w:t>nonché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risparmio</w:t>
      </w:r>
      <w:r>
        <w:rPr>
          <w:b/>
          <w:spacing w:val="-3"/>
        </w:rPr>
        <w:t xml:space="preserve"> </w:t>
      </w:r>
      <w:r>
        <w:rPr>
          <w:b/>
        </w:rPr>
        <w:t>energetico.</w:t>
      </w:r>
    </w:p>
    <w:p w14:paraId="43844C1E" w14:textId="77777777" w:rsidR="00236E4B" w:rsidRDefault="00000000">
      <w:pPr>
        <w:pStyle w:val="Paragrafoelenco"/>
        <w:numPr>
          <w:ilvl w:val="0"/>
          <w:numId w:val="10"/>
        </w:numPr>
        <w:tabs>
          <w:tab w:val="left" w:pos="475"/>
        </w:tabs>
        <w:spacing w:before="1"/>
        <w:ind w:right="116"/>
        <w:rPr>
          <w:b/>
        </w:rPr>
      </w:pPr>
      <w:r>
        <w:rPr>
          <w:b/>
        </w:rPr>
        <w:t>Nei</w:t>
      </w:r>
      <w:r>
        <w:rPr>
          <w:b/>
          <w:spacing w:val="1"/>
        </w:rPr>
        <w:t xml:space="preserve"> </w:t>
      </w:r>
      <w:r>
        <w:rPr>
          <w:b/>
        </w:rPr>
        <w:t>rapporti</w:t>
      </w:r>
      <w:r>
        <w:rPr>
          <w:b/>
          <w:spacing w:val="1"/>
        </w:rPr>
        <w:t xml:space="preserve"> </w:t>
      </w:r>
      <w:r>
        <w:rPr>
          <w:b/>
        </w:rPr>
        <w:t>con i</w:t>
      </w:r>
      <w:r>
        <w:rPr>
          <w:b/>
          <w:spacing w:val="1"/>
        </w:rPr>
        <w:t xml:space="preserve"> </w:t>
      </w:r>
      <w:r>
        <w:rPr>
          <w:b/>
        </w:rPr>
        <w:t>propri</w:t>
      </w:r>
      <w:r>
        <w:rPr>
          <w:b/>
          <w:spacing w:val="1"/>
        </w:rPr>
        <w:t xml:space="preserve"> </w:t>
      </w:r>
      <w:r>
        <w:rPr>
          <w:b/>
        </w:rPr>
        <w:t>colleghi,</w:t>
      </w:r>
      <w:r>
        <w:rPr>
          <w:b/>
          <w:spacing w:val="1"/>
        </w:rPr>
        <w:t xml:space="preserve"> </w:t>
      </w:r>
      <w:r>
        <w:rPr>
          <w:b/>
        </w:rPr>
        <w:t>con i</w:t>
      </w:r>
      <w:r>
        <w:rPr>
          <w:b/>
          <w:spacing w:val="1"/>
        </w:rPr>
        <w:t xml:space="preserve"> </w:t>
      </w:r>
      <w:r>
        <w:rPr>
          <w:b/>
        </w:rPr>
        <w:t>superiori</w:t>
      </w:r>
      <w:r>
        <w:rPr>
          <w:b/>
          <w:spacing w:val="1"/>
        </w:rPr>
        <w:t xml:space="preserve"> </w:t>
      </w:r>
      <w:r>
        <w:rPr>
          <w:b/>
        </w:rPr>
        <w:t>e con gli</w:t>
      </w:r>
      <w:r>
        <w:rPr>
          <w:b/>
          <w:spacing w:val="1"/>
        </w:rPr>
        <w:t xml:space="preserve"> </w:t>
      </w:r>
      <w:r>
        <w:rPr>
          <w:b/>
        </w:rPr>
        <w:t>amministratori,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dipendente deve manifestare la massima collaborazione e il rispetto dovuto, sia al</w:t>
      </w:r>
      <w:r>
        <w:rPr>
          <w:b/>
          <w:spacing w:val="-59"/>
        </w:rPr>
        <w:t xml:space="preserve"> </w:t>
      </w:r>
      <w:r>
        <w:rPr>
          <w:b/>
        </w:rPr>
        <w:t>luogo,</w:t>
      </w:r>
      <w:r>
        <w:rPr>
          <w:b/>
          <w:spacing w:val="-2"/>
        </w:rPr>
        <w:t xml:space="preserve"> </w:t>
      </w:r>
      <w:r>
        <w:rPr>
          <w:b/>
        </w:rPr>
        <w:t>sia</w:t>
      </w:r>
      <w:r>
        <w:rPr>
          <w:b/>
          <w:spacing w:val="-2"/>
        </w:rPr>
        <w:t xml:space="preserve"> </w:t>
      </w:r>
      <w:r>
        <w:rPr>
          <w:b/>
        </w:rPr>
        <w:t>al</w:t>
      </w:r>
      <w:r>
        <w:rPr>
          <w:b/>
          <w:spacing w:val="-1"/>
        </w:rPr>
        <w:t xml:space="preserve"> </w:t>
      </w:r>
      <w:r>
        <w:rPr>
          <w:b/>
        </w:rPr>
        <w:t>ruolo rivestito.</w:t>
      </w:r>
    </w:p>
    <w:p w14:paraId="4568FF01" w14:textId="77777777" w:rsidR="00236E4B" w:rsidRDefault="00236E4B">
      <w:pPr>
        <w:pStyle w:val="Corpotesto"/>
        <w:spacing w:before="1"/>
      </w:pPr>
    </w:p>
    <w:p w14:paraId="680B969D" w14:textId="77777777" w:rsidR="00236E4B" w:rsidRDefault="00000000">
      <w:pPr>
        <w:pStyle w:val="Corpotesto"/>
        <w:ind w:left="114"/>
      </w:pPr>
      <w:r>
        <w:t>Art.</w:t>
      </w:r>
      <w:r>
        <w:rPr>
          <w:spacing w:val="1"/>
        </w:rPr>
        <w:t xml:space="preserve"> </w:t>
      </w:r>
      <w:r>
        <w:t>11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Rapporti</w:t>
      </w:r>
      <w:r>
        <w:rPr>
          <w:spacing w:val="1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pubblico</w:t>
      </w:r>
      <w:r>
        <w:rPr>
          <w:spacing w:val="-4"/>
        </w:rPr>
        <w:t xml:space="preserve"> </w:t>
      </w:r>
      <w:r>
        <w:t>(art.</w:t>
      </w:r>
      <w:r>
        <w:rPr>
          <w:spacing w:val="-2"/>
        </w:rPr>
        <w:t xml:space="preserve"> </w:t>
      </w:r>
      <w:r>
        <w:t>12</w:t>
      </w:r>
      <w:r>
        <w:rPr>
          <w:spacing w:val="-3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Codice</w:t>
      </w:r>
      <w:r>
        <w:rPr>
          <w:spacing w:val="-3"/>
        </w:rPr>
        <w:t xml:space="preserve"> </w:t>
      </w:r>
      <w:r>
        <w:t>Generale)</w:t>
      </w:r>
    </w:p>
    <w:p w14:paraId="1F9DE94B" w14:textId="77777777" w:rsidR="00236E4B" w:rsidRDefault="00236E4B">
      <w:pPr>
        <w:pStyle w:val="Corpotesto"/>
        <w:spacing w:before="3"/>
      </w:pPr>
    </w:p>
    <w:p w14:paraId="080B9713" w14:textId="77777777" w:rsidR="00236E4B" w:rsidRDefault="00000000">
      <w:pPr>
        <w:pStyle w:val="Paragrafoelenco"/>
        <w:numPr>
          <w:ilvl w:val="0"/>
          <w:numId w:val="9"/>
        </w:numPr>
        <w:tabs>
          <w:tab w:val="left" w:pos="475"/>
        </w:tabs>
        <w:ind w:right="107"/>
        <w:rPr>
          <w:rFonts w:ascii="Arial MT" w:hAnsi="Arial MT"/>
        </w:rPr>
      </w:pPr>
      <w:r>
        <w:rPr>
          <w:rFonts w:ascii="Arial MT" w:hAnsi="Arial MT"/>
        </w:rPr>
        <w:t>Il dipendente risponde alle varie comunicazioni degli utenti senza ritardo e comunque,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nel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caso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richiesta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scritta,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non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oltre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30°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giorno,</w:t>
      </w:r>
      <w:r>
        <w:rPr>
          <w:rFonts w:ascii="Arial MT" w:hAnsi="Arial MT"/>
          <w:spacing w:val="1"/>
        </w:rPr>
        <w:t xml:space="preserve"> </w:t>
      </w:r>
      <w:r>
        <w:rPr>
          <w:b/>
        </w:rPr>
        <w:t>o</w:t>
      </w:r>
      <w:r>
        <w:rPr>
          <w:b/>
          <w:spacing w:val="1"/>
        </w:rPr>
        <w:t xml:space="preserve"> </w:t>
      </w:r>
      <w:r>
        <w:rPr>
          <w:b/>
        </w:rPr>
        <w:t>nel</w:t>
      </w:r>
      <w:r>
        <w:rPr>
          <w:b/>
          <w:spacing w:val="1"/>
        </w:rPr>
        <w:t xml:space="preserve"> </w:t>
      </w:r>
      <w:r>
        <w:rPr>
          <w:b/>
        </w:rPr>
        <w:t>termine</w:t>
      </w:r>
      <w:r>
        <w:rPr>
          <w:b/>
          <w:spacing w:val="1"/>
        </w:rPr>
        <w:t xml:space="preserve"> </w:t>
      </w:r>
      <w:r>
        <w:rPr>
          <w:b/>
        </w:rPr>
        <w:t>previsto</w:t>
      </w:r>
      <w:r>
        <w:rPr>
          <w:b/>
          <w:spacing w:val="1"/>
        </w:rPr>
        <w:t xml:space="preserve"> </w:t>
      </w:r>
      <w:r>
        <w:rPr>
          <w:b/>
        </w:rPr>
        <w:t>da</w:t>
      </w:r>
      <w:r>
        <w:rPr>
          <w:b/>
          <w:spacing w:val="1"/>
        </w:rPr>
        <w:t xml:space="preserve"> </w:t>
      </w:r>
      <w:r>
        <w:rPr>
          <w:b/>
        </w:rPr>
        <w:t xml:space="preserve">regolamenti o norme relative alla pratica trattata, </w:t>
      </w:r>
      <w:r>
        <w:rPr>
          <w:rFonts w:ascii="Arial MT" w:hAnsi="Arial MT"/>
        </w:rPr>
        <w:t>operando con spirito di servizio,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correttezza, cortesia e disponibilità. Nel rispondere alla corrispondenza, a chiamate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telefoniche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 ai messaggi 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posta elettronica opera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nella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maniera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più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completa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accurata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possibile.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comunicazioni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posta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elettronica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risponde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con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lo</w:t>
      </w:r>
      <w:r>
        <w:rPr>
          <w:rFonts w:ascii="Arial MT" w:hAnsi="Arial MT"/>
          <w:spacing w:val="61"/>
        </w:rPr>
        <w:t xml:space="preserve"> </w:t>
      </w:r>
      <w:r>
        <w:rPr>
          <w:rFonts w:ascii="Arial MT" w:hAnsi="Arial MT"/>
        </w:rPr>
        <w:t>stesso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mezzo, riportando tutti gli elementi idonei ai fini dell’identificazione del responsabile 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dell’esaustività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della risposta.</w:t>
      </w:r>
    </w:p>
    <w:p w14:paraId="3FAF698D" w14:textId="77777777" w:rsidR="00236E4B" w:rsidRDefault="00000000">
      <w:pPr>
        <w:pStyle w:val="Paragrafoelenco"/>
        <w:numPr>
          <w:ilvl w:val="0"/>
          <w:numId w:val="9"/>
        </w:numPr>
        <w:tabs>
          <w:tab w:val="left" w:pos="475"/>
        </w:tabs>
        <w:spacing w:before="2" w:line="237" w:lineRule="auto"/>
        <w:rPr>
          <w:rFonts w:ascii="Arial MT" w:hAnsi="Arial MT"/>
        </w:rPr>
      </w:pPr>
      <w:proofErr w:type="spellStart"/>
      <w:r>
        <w:rPr>
          <w:rFonts w:ascii="Arial MT" w:hAnsi="Arial MT"/>
        </w:rPr>
        <w:t>E’assicurato</w:t>
      </w:r>
      <w:proofErr w:type="spellEnd"/>
      <w:r>
        <w:rPr>
          <w:rFonts w:ascii="Arial MT" w:hAnsi="Arial MT"/>
        </w:rPr>
        <w:t xml:space="preserve"> il collegamento con documenti o carte di servizi contenenti gli standard 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qualità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secondo le linee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guida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formulate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dall</w:t>
      </w:r>
      <w:r>
        <w:rPr>
          <w:b/>
        </w:rPr>
        <w:t>’ANAC</w:t>
      </w:r>
      <w:r>
        <w:rPr>
          <w:rFonts w:ascii="Arial MT" w:hAnsi="Arial MT"/>
        </w:rPr>
        <w:t>.</w:t>
      </w:r>
    </w:p>
    <w:p w14:paraId="47712229" w14:textId="77777777" w:rsidR="00236E4B" w:rsidRDefault="00000000">
      <w:pPr>
        <w:pStyle w:val="Paragrafoelenco"/>
        <w:numPr>
          <w:ilvl w:val="0"/>
          <w:numId w:val="9"/>
        </w:numPr>
        <w:tabs>
          <w:tab w:val="left" w:pos="475"/>
        </w:tabs>
        <w:spacing w:before="3"/>
        <w:ind w:right="109"/>
        <w:rPr>
          <w:rFonts w:ascii="Arial MT" w:hAnsi="Arial MT"/>
        </w:rPr>
      </w:pPr>
      <w:r>
        <w:rPr>
          <w:rFonts w:ascii="Arial MT" w:hAnsi="Arial MT"/>
        </w:rPr>
        <w:t>I dipendenti dell’Ufficio Relazioni con il Pubblico operano con particolare cortesia 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disponibilità,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indirizzano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chiamate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telefoniche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messaggi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posta</w:t>
      </w:r>
      <w:r>
        <w:rPr>
          <w:rFonts w:ascii="Arial MT" w:hAnsi="Arial MT"/>
          <w:spacing w:val="61"/>
        </w:rPr>
        <w:t xml:space="preserve"> </w:t>
      </w:r>
      <w:r>
        <w:rPr>
          <w:rFonts w:ascii="Arial MT" w:hAnsi="Arial MT"/>
        </w:rPr>
        <w:t>elettronica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ricevuti, nonché gli utenti ai funzionari o agli uffici competenti. Rispondono alle richieste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degli utenti nella maniera più completa e accurata possibile, senza tuttavia assumere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impegni</w:t>
      </w:r>
      <w:r>
        <w:rPr>
          <w:rFonts w:ascii="Arial MT" w:hAnsi="Arial MT"/>
          <w:spacing w:val="-4"/>
        </w:rPr>
        <w:t xml:space="preserve"> </w:t>
      </w:r>
      <w:r>
        <w:rPr>
          <w:rFonts w:ascii="Arial MT" w:hAnsi="Arial MT"/>
        </w:rPr>
        <w:t>né anticipare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l’esito di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decisioni o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azioni altrui.</w:t>
      </w:r>
    </w:p>
    <w:p w14:paraId="5A3853DD" w14:textId="77777777" w:rsidR="00236E4B" w:rsidRDefault="00000000">
      <w:pPr>
        <w:pStyle w:val="Paragrafoelenco"/>
        <w:numPr>
          <w:ilvl w:val="0"/>
          <w:numId w:val="9"/>
        </w:numPr>
        <w:tabs>
          <w:tab w:val="left" w:pos="475"/>
        </w:tabs>
        <w:ind w:right="109"/>
        <w:rPr>
          <w:b/>
        </w:rPr>
      </w:pPr>
      <w:r>
        <w:rPr>
          <w:b/>
        </w:rPr>
        <w:t>Qualora non siano competenti per posizione rivestita o per materia, prima di</w:t>
      </w:r>
      <w:r>
        <w:rPr>
          <w:b/>
          <w:spacing w:val="1"/>
        </w:rPr>
        <w:t xml:space="preserve"> </w:t>
      </w:r>
      <w:r>
        <w:rPr>
          <w:b/>
        </w:rPr>
        <w:t>rifiutare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prestazione</w:t>
      </w:r>
      <w:r>
        <w:rPr>
          <w:b/>
          <w:spacing w:val="1"/>
        </w:rPr>
        <w:t xml:space="preserve"> </w:t>
      </w:r>
      <w:r>
        <w:rPr>
          <w:b/>
        </w:rPr>
        <w:t>richiesta,</w:t>
      </w:r>
      <w:r>
        <w:rPr>
          <w:b/>
          <w:spacing w:val="1"/>
        </w:rPr>
        <w:t xml:space="preserve"> </w:t>
      </w:r>
      <w:r>
        <w:rPr>
          <w:b/>
        </w:rPr>
        <w:t>al</w:t>
      </w:r>
      <w:r>
        <w:rPr>
          <w:b/>
          <w:spacing w:val="1"/>
        </w:rPr>
        <w:t xml:space="preserve"> </w:t>
      </w:r>
      <w:r>
        <w:rPr>
          <w:b/>
        </w:rPr>
        <w:t>fine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agevolare</w:t>
      </w:r>
      <w:r>
        <w:rPr>
          <w:b/>
          <w:spacing w:val="1"/>
        </w:rPr>
        <w:t xml:space="preserve"> </w:t>
      </w:r>
      <w:r>
        <w:rPr>
          <w:b/>
        </w:rPr>
        <w:t>gli</w:t>
      </w:r>
      <w:r>
        <w:rPr>
          <w:b/>
          <w:spacing w:val="1"/>
        </w:rPr>
        <w:t xml:space="preserve"> </w:t>
      </w:r>
      <w:r>
        <w:rPr>
          <w:b/>
        </w:rPr>
        <w:t>utenti</w:t>
      </w:r>
      <w:r>
        <w:rPr>
          <w:b/>
          <w:spacing w:val="1"/>
        </w:rPr>
        <w:t xml:space="preserve"> </w:t>
      </w:r>
      <w:r>
        <w:rPr>
          <w:b/>
        </w:rPr>
        <w:t>dei</w:t>
      </w:r>
      <w:r>
        <w:rPr>
          <w:b/>
          <w:spacing w:val="1"/>
        </w:rPr>
        <w:t xml:space="preserve"> </w:t>
      </w:r>
      <w:r>
        <w:rPr>
          <w:b/>
        </w:rPr>
        <w:t>servizi</w:t>
      </w:r>
      <w:r>
        <w:rPr>
          <w:b/>
          <w:spacing w:val="61"/>
        </w:rPr>
        <w:t xml:space="preserve"> </w:t>
      </w:r>
      <w:r>
        <w:rPr>
          <w:b/>
        </w:rPr>
        <w:t>ed</w:t>
      </w:r>
      <w:r>
        <w:rPr>
          <w:b/>
          <w:spacing w:val="-59"/>
        </w:rPr>
        <w:t xml:space="preserve"> </w:t>
      </w:r>
      <w:r>
        <w:rPr>
          <w:b/>
        </w:rPr>
        <w:t>evitare</w:t>
      </w:r>
      <w:r>
        <w:rPr>
          <w:b/>
          <w:spacing w:val="9"/>
        </w:rPr>
        <w:t xml:space="preserve"> </w:t>
      </w:r>
      <w:r>
        <w:rPr>
          <w:b/>
        </w:rPr>
        <w:t>una</w:t>
      </w:r>
      <w:r>
        <w:rPr>
          <w:b/>
          <w:spacing w:val="6"/>
        </w:rPr>
        <w:t xml:space="preserve"> </w:t>
      </w:r>
      <w:r>
        <w:rPr>
          <w:b/>
        </w:rPr>
        <w:t>molteplicità</w:t>
      </w:r>
      <w:r>
        <w:rPr>
          <w:b/>
          <w:spacing w:val="9"/>
        </w:rPr>
        <w:t xml:space="preserve"> </w:t>
      </w:r>
      <w:r>
        <w:rPr>
          <w:b/>
        </w:rPr>
        <w:t>di</w:t>
      </w:r>
      <w:r>
        <w:rPr>
          <w:b/>
          <w:spacing w:val="10"/>
        </w:rPr>
        <w:t xml:space="preserve"> </w:t>
      </w:r>
      <w:r>
        <w:rPr>
          <w:b/>
        </w:rPr>
        <w:t>accessi,</w:t>
      </w:r>
      <w:r>
        <w:rPr>
          <w:b/>
          <w:spacing w:val="8"/>
        </w:rPr>
        <w:t xml:space="preserve"> </w:t>
      </w:r>
      <w:r>
        <w:rPr>
          <w:b/>
        </w:rPr>
        <w:t>verificano</w:t>
      </w:r>
      <w:r>
        <w:rPr>
          <w:b/>
          <w:spacing w:val="6"/>
        </w:rPr>
        <w:t xml:space="preserve"> </w:t>
      </w:r>
      <w:r>
        <w:rPr>
          <w:b/>
        </w:rPr>
        <w:t>se</w:t>
      </w:r>
      <w:r>
        <w:rPr>
          <w:b/>
          <w:spacing w:val="8"/>
        </w:rPr>
        <w:t xml:space="preserve"> </w:t>
      </w:r>
      <w:r>
        <w:rPr>
          <w:b/>
        </w:rPr>
        <w:t>abbiano</w:t>
      </w:r>
      <w:r>
        <w:rPr>
          <w:b/>
          <w:spacing w:val="6"/>
        </w:rPr>
        <w:t xml:space="preserve"> </w:t>
      </w:r>
      <w:r>
        <w:rPr>
          <w:b/>
        </w:rPr>
        <w:t>comunque</w:t>
      </w:r>
      <w:r>
        <w:rPr>
          <w:b/>
          <w:spacing w:val="6"/>
        </w:rPr>
        <w:t xml:space="preserve"> </w:t>
      </w:r>
      <w:r>
        <w:rPr>
          <w:b/>
        </w:rPr>
        <w:t>la</w:t>
      </w:r>
      <w:r>
        <w:rPr>
          <w:b/>
          <w:spacing w:val="10"/>
        </w:rPr>
        <w:t xml:space="preserve"> </w:t>
      </w:r>
      <w:r>
        <w:rPr>
          <w:b/>
        </w:rPr>
        <w:t>possibilità</w:t>
      </w:r>
    </w:p>
    <w:p w14:paraId="3DF61E60" w14:textId="77777777" w:rsidR="00236E4B" w:rsidRDefault="00000000">
      <w:pPr>
        <w:pStyle w:val="Corpotesto"/>
        <w:ind w:left="474" w:right="108"/>
        <w:jc w:val="both"/>
      </w:pPr>
      <w:r>
        <w:t>– dal punto di vista organizzativo e della gestione dell’ufficio/servizio – di farsi</w:t>
      </w:r>
      <w:r>
        <w:rPr>
          <w:spacing w:val="1"/>
        </w:rPr>
        <w:t xml:space="preserve"> </w:t>
      </w:r>
      <w:r>
        <w:t>carico della richiesta, o individuano l’ufficio a cui inoltrare l’istanza e indirizzare</w:t>
      </w:r>
      <w:r>
        <w:rPr>
          <w:spacing w:val="1"/>
        </w:rPr>
        <w:t xml:space="preserve"> </w:t>
      </w:r>
      <w:r>
        <w:t>l’interessato.</w:t>
      </w:r>
    </w:p>
    <w:p w14:paraId="25F82198" w14:textId="77777777" w:rsidR="00236E4B" w:rsidRDefault="00000000">
      <w:pPr>
        <w:pStyle w:val="Paragrafoelenco"/>
        <w:numPr>
          <w:ilvl w:val="0"/>
          <w:numId w:val="9"/>
        </w:numPr>
        <w:tabs>
          <w:tab w:val="left" w:pos="475"/>
        </w:tabs>
        <w:ind w:right="108"/>
        <w:rPr>
          <w:b/>
        </w:rPr>
      </w:pPr>
      <w:r>
        <w:rPr>
          <w:b/>
        </w:rPr>
        <w:t>Il</w:t>
      </w:r>
      <w:r>
        <w:rPr>
          <w:b/>
          <w:spacing w:val="37"/>
        </w:rPr>
        <w:t xml:space="preserve"> </w:t>
      </w:r>
      <w:r>
        <w:rPr>
          <w:b/>
        </w:rPr>
        <w:t>dipendente,</w:t>
      </w:r>
      <w:r>
        <w:rPr>
          <w:b/>
          <w:spacing w:val="38"/>
        </w:rPr>
        <w:t xml:space="preserve"> </w:t>
      </w:r>
      <w:r>
        <w:rPr>
          <w:b/>
        </w:rPr>
        <w:t>fatte</w:t>
      </w:r>
      <w:r>
        <w:rPr>
          <w:b/>
          <w:spacing w:val="34"/>
        </w:rPr>
        <w:t xml:space="preserve"> </w:t>
      </w:r>
      <w:r>
        <w:rPr>
          <w:b/>
        </w:rPr>
        <w:t>salve</w:t>
      </w:r>
      <w:r>
        <w:rPr>
          <w:b/>
          <w:spacing w:val="36"/>
        </w:rPr>
        <w:t xml:space="preserve"> </w:t>
      </w:r>
      <w:r>
        <w:rPr>
          <w:b/>
        </w:rPr>
        <w:t>le</w:t>
      </w:r>
      <w:r>
        <w:rPr>
          <w:b/>
          <w:spacing w:val="35"/>
        </w:rPr>
        <w:t xml:space="preserve"> </w:t>
      </w:r>
      <w:r>
        <w:rPr>
          <w:b/>
        </w:rPr>
        <w:t>norme</w:t>
      </w:r>
      <w:r>
        <w:rPr>
          <w:b/>
          <w:spacing w:val="36"/>
        </w:rPr>
        <w:t xml:space="preserve"> </w:t>
      </w:r>
      <w:r>
        <w:rPr>
          <w:b/>
        </w:rPr>
        <w:t>sul</w:t>
      </w:r>
      <w:r>
        <w:rPr>
          <w:b/>
          <w:spacing w:val="36"/>
        </w:rPr>
        <w:t xml:space="preserve"> </w:t>
      </w:r>
      <w:r>
        <w:rPr>
          <w:b/>
        </w:rPr>
        <w:t>segreto</w:t>
      </w:r>
      <w:r>
        <w:rPr>
          <w:b/>
          <w:spacing w:val="36"/>
        </w:rPr>
        <w:t xml:space="preserve"> </w:t>
      </w:r>
      <w:r>
        <w:rPr>
          <w:b/>
        </w:rPr>
        <w:t>d’ufficio,</w:t>
      </w:r>
      <w:r>
        <w:rPr>
          <w:b/>
          <w:spacing w:val="38"/>
        </w:rPr>
        <w:t xml:space="preserve"> </w:t>
      </w:r>
      <w:r>
        <w:rPr>
          <w:b/>
        </w:rPr>
        <w:t>fornisce</w:t>
      </w:r>
      <w:r>
        <w:rPr>
          <w:b/>
          <w:spacing w:val="33"/>
        </w:rPr>
        <w:t xml:space="preserve"> </w:t>
      </w:r>
      <w:r>
        <w:rPr>
          <w:b/>
        </w:rPr>
        <w:t>le</w:t>
      </w:r>
      <w:r>
        <w:rPr>
          <w:b/>
          <w:spacing w:val="36"/>
        </w:rPr>
        <w:t xml:space="preserve"> </w:t>
      </w:r>
      <w:r>
        <w:rPr>
          <w:b/>
        </w:rPr>
        <w:t>spiegazioni</w:t>
      </w:r>
      <w:r>
        <w:rPr>
          <w:b/>
          <w:spacing w:val="-58"/>
        </w:rPr>
        <w:t xml:space="preserve"> </w:t>
      </w:r>
      <w:r>
        <w:rPr>
          <w:b/>
        </w:rPr>
        <w:t>che gli siano richieste in ordine al comportamento proprio e di altri dipendenti</w:t>
      </w:r>
      <w:r>
        <w:rPr>
          <w:b/>
          <w:spacing w:val="1"/>
        </w:rPr>
        <w:t xml:space="preserve"> </w:t>
      </w:r>
      <w:r>
        <w:rPr>
          <w:b/>
        </w:rPr>
        <w:t>dell’ufficio dei quali ha la responsabilità o il coordinamento , evitando tuttavia di</w:t>
      </w:r>
      <w:r>
        <w:rPr>
          <w:b/>
          <w:spacing w:val="1"/>
        </w:rPr>
        <w:t xml:space="preserve"> </w:t>
      </w:r>
      <w:r>
        <w:rPr>
          <w:b/>
        </w:rPr>
        <w:t>esprimere di fronte agli utenti</w:t>
      </w:r>
      <w:r>
        <w:rPr>
          <w:b/>
          <w:spacing w:val="1"/>
        </w:rPr>
        <w:t xml:space="preserve"> </w:t>
      </w:r>
      <w:r>
        <w:rPr>
          <w:b/>
        </w:rPr>
        <w:t>giudizi negativi di natura personale sui propri</w:t>
      </w:r>
      <w:r>
        <w:rPr>
          <w:b/>
          <w:spacing w:val="1"/>
        </w:rPr>
        <w:t xml:space="preserve"> </w:t>
      </w:r>
      <w:r>
        <w:rPr>
          <w:b/>
        </w:rPr>
        <w:t>collaboratori,</w:t>
      </w:r>
      <w:r>
        <w:rPr>
          <w:b/>
          <w:spacing w:val="1"/>
        </w:rPr>
        <w:t xml:space="preserve"> </w:t>
      </w:r>
      <w:r>
        <w:rPr>
          <w:b/>
        </w:rPr>
        <w:t>assegnando</w:t>
      </w:r>
      <w:r>
        <w:rPr>
          <w:b/>
          <w:spacing w:val="1"/>
        </w:rPr>
        <w:t xml:space="preserve"> </w:t>
      </w:r>
      <w:r>
        <w:rPr>
          <w:b/>
        </w:rPr>
        <w:t>agli</w:t>
      </w:r>
      <w:r>
        <w:rPr>
          <w:b/>
          <w:spacing w:val="1"/>
        </w:rPr>
        <w:t xml:space="preserve"> </w:t>
      </w:r>
      <w:r>
        <w:rPr>
          <w:b/>
        </w:rPr>
        <w:t>stessi</w:t>
      </w:r>
      <w:r>
        <w:rPr>
          <w:b/>
          <w:spacing w:val="1"/>
        </w:rPr>
        <w:t xml:space="preserve"> </w:t>
      </w:r>
      <w:r>
        <w:rPr>
          <w:b/>
        </w:rPr>
        <w:t>l’intera</w:t>
      </w:r>
      <w:r>
        <w:rPr>
          <w:b/>
          <w:spacing w:val="1"/>
        </w:rPr>
        <w:t xml:space="preserve"> </w:t>
      </w:r>
      <w:r>
        <w:rPr>
          <w:b/>
        </w:rPr>
        <w:t>responsabilità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un</w:t>
      </w:r>
      <w:r>
        <w:rPr>
          <w:b/>
          <w:spacing w:val="1"/>
        </w:rPr>
        <w:t xml:space="preserve"> </w:t>
      </w:r>
      <w:r>
        <w:rPr>
          <w:b/>
        </w:rPr>
        <w:t>ipotetico</w:t>
      </w:r>
      <w:r>
        <w:rPr>
          <w:b/>
          <w:spacing w:val="1"/>
        </w:rPr>
        <w:t xml:space="preserve"> </w:t>
      </w:r>
      <w:r>
        <w:rPr>
          <w:b/>
        </w:rPr>
        <w:t>o</w:t>
      </w:r>
      <w:r>
        <w:rPr>
          <w:b/>
          <w:spacing w:val="1"/>
        </w:rPr>
        <w:t xml:space="preserve"> </w:t>
      </w:r>
      <w:r>
        <w:rPr>
          <w:b/>
        </w:rPr>
        <w:t>accertato disservizio, riservandosi eventuali segnalazioni sensibili dal punto di</w:t>
      </w:r>
      <w:r>
        <w:rPr>
          <w:b/>
          <w:spacing w:val="1"/>
        </w:rPr>
        <w:t xml:space="preserve"> </w:t>
      </w:r>
      <w:r>
        <w:rPr>
          <w:b/>
        </w:rPr>
        <w:t>vista</w:t>
      </w:r>
      <w:r>
        <w:rPr>
          <w:b/>
          <w:spacing w:val="1"/>
        </w:rPr>
        <w:t xml:space="preserve"> </w:t>
      </w:r>
      <w:r>
        <w:rPr>
          <w:b/>
        </w:rPr>
        <w:t>disciplinare</w:t>
      </w:r>
      <w:r>
        <w:rPr>
          <w:b/>
          <w:spacing w:val="-2"/>
        </w:rPr>
        <w:t xml:space="preserve"> </w:t>
      </w:r>
      <w:r>
        <w:rPr>
          <w:b/>
        </w:rPr>
        <w:t>da considerare</w:t>
      </w:r>
      <w:r>
        <w:rPr>
          <w:b/>
          <w:spacing w:val="-2"/>
        </w:rPr>
        <w:t xml:space="preserve"> </w:t>
      </w:r>
      <w:r>
        <w:rPr>
          <w:b/>
        </w:rPr>
        <w:t>in</w:t>
      </w:r>
      <w:r>
        <w:rPr>
          <w:b/>
          <w:spacing w:val="-2"/>
        </w:rPr>
        <w:t xml:space="preserve"> </w:t>
      </w:r>
      <w:r>
        <w:rPr>
          <w:b/>
        </w:rPr>
        <w:t>altra</w:t>
      </w:r>
      <w:r>
        <w:rPr>
          <w:b/>
          <w:spacing w:val="-2"/>
        </w:rPr>
        <w:t xml:space="preserve"> </w:t>
      </w:r>
      <w:r>
        <w:rPr>
          <w:b/>
        </w:rPr>
        <w:t>sede.</w:t>
      </w:r>
    </w:p>
    <w:p w14:paraId="3B2D7A18" w14:textId="77777777" w:rsidR="00236E4B" w:rsidRDefault="00000000">
      <w:pPr>
        <w:pStyle w:val="Paragrafoelenco"/>
        <w:numPr>
          <w:ilvl w:val="0"/>
          <w:numId w:val="9"/>
        </w:numPr>
        <w:tabs>
          <w:tab w:val="left" w:pos="475"/>
        </w:tabs>
        <w:rPr>
          <w:b/>
        </w:rPr>
      </w:pPr>
      <w:r>
        <w:rPr>
          <w:b/>
        </w:rPr>
        <w:t>Ai dipendenti è vietato rilasciare dichiarazioni agli organi di informazione inerenti</w:t>
      </w:r>
      <w:r>
        <w:rPr>
          <w:b/>
          <w:spacing w:val="1"/>
        </w:rPr>
        <w:t xml:space="preserve"> </w:t>
      </w:r>
      <w:proofErr w:type="gramStart"/>
      <w:r>
        <w:rPr>
          <w:b/>
        </w:rPr>
        <w:t>l’attività</w:t>
      </w:r>
      <w:proofErr w:type="gramEnd"/>
      <w:r>
        <w:rPr>
          <w:b/>
        </w:rPr>
        <w:t xml:space="preserve"> lavorativa</w:t>
      </w:r>
      <w:r>
        <w:rPr>
          <w:b/>
          <w:spacing w:val="1"/>
        </w:rPr>
        <w:t xml:space="preserve"> </w:t>
      </w:r>
      <w:r>
        <w:rPr>
          <w:b/>
        </w:rPr>
        <w:t>e/o quella dell’ente</w:t>
      </w:r>
      <w:r>
        <w:rPr>
          <w:b/>
          <w:spacing w:val="1"/>
        </w:rPr>
        <w:t xml:space="preserve"> </w:t>
      </w:r>
      <w:r>
        <w:rPr>
          <w:b/>
        </w:rPr>
        <w:t>nel</w:t>
      </w:r>
      <w:r>
        <w:rPr>
          <w:b/>
          <w:spacing w:val="1"/>
        </w:rPr>
        <w:t xml:space="preserve"> </w:t>
      </w:r>
      <w:r>
        <w:rPr>
          <w:b/>
        </w:rPr>
        <w:t>suo complesso, in</w:t>
      </w:r>
      <w:r>
        <w:rPr>
          <w:b/>
          <w:spacing w:val="1"/>
        </w:rPr>
        <w:t xml:space="preserve"> </w:t>
      </w:r>
      <w:r>
        <w:rPr>
          <w:b/>
        </w:rPr>
        <w:t>assenza</w:t>
      </w:r>
      <w:r>
        <w:rPr>
          <w:b/>
          <w:spacing w:val="1"/>
        </w:rPr>
        <w:t xml:space="preserve"> </w:t>
      </w:r>
      <w:r>
        <w:rPr>
          <w:b/>
        </w:rPr>
        <w:t>di una</w:t>
      </w:r>
      <w:r>
        <w:rPr>
          <w:b/>
          <w:spacing w:val="1"/>
        </w:rPr>
        <w:t xml:space="preserve"> </w:t>
      </w:r>
      <w:r>
        <w:rPr>
          <w:b/>
        </w:rPr>
        <w:t>specifica autorizzazione. Il Responsabile è sempre autorizzato a rilasciare tali</w:t>
      </w:r>
      <w:r>
        <w:rPr>
          <w:b/>
          <w:spacing w:val="1"/>
        </w:rPr>
        <w:t xml:space="preserve"> </w:t>
      </w:r>
      <w:r>
        <w:rPr>
          <w:b/>
        </w:rPr>
        <w:t>dichiarazioni,</w:t>
      </w:r>
      <w:r>
        <w:rPr>
          <w:b/>
          <w:spacing w:val="-2"/>
        </w:rPr>
        <w:t xml:space="preserve"> </w:t>
      </w:r>
      <w:r>
        <w:rPr>
          <w:b/>
        </w:rPr>
        <w:t>omettendo giudizi</w:t>
      </w:r>
      <w:r>
        <w:rPr>
          <w:b/>
          <w:spacing w:val="-1"/>
        </w:rPr>
        <w:t xml:space="preserve"> </w:t>
      </w:r>
      <w:r>
        <w:rPr>
          <w:b/>
        </w:rPr>
        <w:t>e/o</w:t>
      </w:r>
      <w:r>
        <w:rPr>
          <w:b/>
          <w:spacing w:val="-2"/>
        </w:rPr>
        <w:t xml:space="preserve"> </w:t>
      </w:r>
      <w:r>
        <w:rPr>
          <w:b/>
        </w:rPr>
        <w:t>considerazioni</w:t>
      </w:r>
      <w:r>
        <w:rPr>
          <w:b/>
          <w:spacing w:val="-1"/>
        </w:rPr>
        <w:t xml:space="preserve"> </w:t>
      </w:r>
      <w:r>
        <w:rPr>
          <w:b/>
        </w:rPr>
        <w:t>personali.</w:t>
      </w:r>
    </w:p>
    <w:p w14:paraId="5AB1B532" w14:textId="77777777" w:rsidR="00236E4B" w:rsidRDefault="00000000">
      <w:pPr>
        <w:pStyle w:val="Paragrafoelenco"/>
        <w:numPr>
          <w:ilvl w:val="0"/>
          <w:numId w:val="9"/>
        </w:numPr>
        <w:tabs>
          <w:tab w:val="left" w:pos="475"/>
        </w:tabs>
        <w:rPr>
          <w:b/>
        </w:rPr>
      </w:pPr>
      <w:r>
        <w:rPr>
          <w:b/>
        </w:rPr>
        <w:t>I</w:t>
      </w:r>
      <w:r>
        <w:rPr>
          <w:b/>
          <w:spacing w:val="1"/>
        </w:rPr>
        <w:t xml:space="preserve"> </w:t>
      </w:r>
      <w:r>
        <w:rPr>
          <w:b/>
        </w:rPr>
        <w:t>dipendenti</w:t>
      </w:r>
      <w:r>
        <w:rPr>
          <w:b/>
          <w:spacing w:val="1"/>
        </w:rPr>
        <w:t xml:space="preserve"> </w:t>
      </w:r>
      <w:r>
        <w:rPr>
          <w:b/>
        </w:rPr>
        <w:t>ed</w:t>
      </w:r>
      <w:r>
        <w:rPr>
          <w:b/>
          <w:spacing w:val="1"/>
        </w:rPr>
        <w:t xml:space="preserve"> </w:t>
      </w:r>
      <w:r>
        <w:rPr>
          <w:b/>
        </w:rPr>
        <w:t>i</w:t>
      </w:r>
      <w:r>
        <w:rPr>
          <w:b/>
          <w:spacing w:val="1"/>
        </w:rPr>
        <w:t xml:space="preserve"> </w:t>
      </w:r>
      <w:r>
        <w:rPr>
          <w:b/>
        </w:rPr>
        <w:t>Responsabili</w:t>
      </w:r>
      <w:r>
        <w:rPr>
          <w:b/>
          <w:spacing w:val="1"/>
        </w:rPr>
        <w:t xml:space="preserve"> </w:t>
      </w:r>
      <w:r>
        <w:rPr>
          <w:b/>
        </w:rPr>
        <w:t>che</w:t>
      </w:r>
      <w:r>
        <w:rPr>
          <w:b/>
          <w:spacing w:val="1"/>
        </w:rPr>
        <w:t xml:space="preserve"> </w:t>
      </w:r>
      <w:r>
        <w:rPr>
          <w:b/>
        </w:rPr>
        <w:t>operano</w:t>
      </w:r>
      <w:r>
        <w:rPr>
          <w:b/>
          <w:spacing w:val="1"/>
        </w:rPr>
        <w:t xml:space="preserve"> </w:t>
      </w:r>
      <w:r>
        <w:rPr>
          <w:b/>
        </w:rPr>
        <w:t>in</w:t>
      </w:r>
      <w:r>
        <w:rPr>
          <w:b/>
          <w:spacing w:val="1"/>
        </w:rPr>
        <w:t xml:space="preserve"> </w:t>
      </w:r>
      <w:r>
        <w:rPr>
          <w:b/>
        </w:rPr>
        <w:t>servizi</w:t>
      </w:r>
      <w:r>
        <w:rPr>
          <w:b/>
          <w:spacing w:val="1"/>
        </w:rPr>
        <w:t xml:space="preserve"> </w:t>
      </w:r>
      <w:r>
        <w:rPr>
          <w:b/>
        </w:rPr>
        <w:t>per</w:t>
      </w:r>
      <w:r>
        <w:rPr>
          <w:b/>
          <w:spacing w:val="1"/>
        </w:rPr>
        <w:t xml:space="preserve"> </w:t>
      </w:r>
      <w:r>
        <w:rPr>
          <w:b/>
        </w:rPr>
        <w:t>i</w:t>
      </w:r>
      <w:r>
        <w:rPr>
          <w:b/>
          <w:spacing w:val="1"/>
        </w:rPr>
        <w:t xml:space="preserve"> </w:t>
      </w:r>
      <w:r>
        <w:rPr>
          <w:b/>
        </w:rPr>
        <w:t>quali</w:t>
      </w:r>
      <w:r>
        <w:rPr>
          <w:b/>
          <w:spacing w:val="1"/>
        </w:rPr>
        <w:t xml:space="preserve"> </w:t>
      </w:r>
      <w:r>
        <w:rPr>
          <w:b/>
        </w:rPr>
        <w:t>sono</w:t>
      </w:r>
      <w:r>
        <w:rPr>
          <w:b/>
          <w:spacing w:val="61"/>
        </w:rPr>
        <w:t xml:space="preserve"> </w:t>
      </w:r>
      <w:r>
        <w:rPr>
          <w:b/>
        </w:rPr>
        <w:t>state</w:t>
      </w:r>
      <w:r>
        <w:rPr>
          <w:b/>
          <w:spacing w:val="1"/>
        </w:rPr>
        <w:t xml:space="preserve"> </w:t>
      </w:r>
      <w:r>
        <w:rPr>
          <w:b/>
        </w:rPr>
        <w:t>adottate</w:t>
      </w:r>
      <w:r>
        <w:rPr>
          <w:b/>
          <w:spacing w:val="1"/>
        </w:rPr>
        <w:t xml:space="preserve"> </w:t>
      </w:r>
      <w:r>
        <w:rPr>
          <w:b/>
        </w:rPr>
        <w:t>carte</w:t>
      </w:r>
      <w:r>
        <w:rPr>
          <w:b/>
          <w:spacing w:val="1"/>
        </w:rPr>
        <w:t xml:space="preserve"> </w:t>
      </w:r>
      <w:r>
        <w:rPr>
          <w:b/>
        </w:rPr>
        <w:t>dei</w:t>
      </w:r>
      <w:r>
        <w:rPr>
          <w:b/>
          <w:spacing w:val="1"/>
        </w:rPr>
        <w:t xml:space="preserve"> </w:t>
      </w:r>
      <w:r>
        <w:rPr>
          <w:b/>
        </w:rPr>
        <w:t>servizi</w:t>
      </w:r>
      <w:r>
        <w:rPr>
          <w:b/>
          <w:spacing w:val="1"/>
        </w:rPr>
        <w:t xml:space="preserve"> </w:t>
      </w:r>
      <w:r>
        <w:rPr>
          <w:b/>
        </w:rPr>
        <w:t>(o</w:t>
      </w:r>
      <w:r>
        <w:rPr>
          <w:b/>
          <w:spacing w:val="1"/>
        </w:rPr>
        <w:t xml:space="preserve"> </w:t>
      </w:r>
      <w:r>
        <w:rPr>
          <w:b/>
        </w:rPr>
        <w:t>documenti</w:t>
      </w:r>
      <w:r>
        <w:rPr>
          <w:b/>
          <w:spacing w:val="1"/>
        </w:rPr>
        <w:t xml:space="preserve"> </w:t>
      </w:r>
      <w:r>
        <w:rPr>
          <w:b/>
        </w:rPr>
        <w:t>analoghi</w:t>
      </w:r>
      <w:r>
        <w:rPr>
          <w:b/>
          <w:spacing w:val="1"/>
        </w:rPr>
        <w:t xml:space="preserve"> </w:t>
      </w:r>
      <w:r>
        <w:rPr>
          <w:b/>
        </w:rPr>
        <w:t>sugli</w:t>
      </w:r>
      <w:r>
        <w:rPr>
          <w:b/>
          <w:spacing w:val="1"/>
        </w:rPr>
        <w:t xml:space="preserve"> </w:t>
      </w:r>
      <w:r>
        <w:rPr>
          <w:b/>
        </w:rPr>
        <w:t>standard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quantità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-59"/>
        </w:rPr>
        <w:t xml:space="preserve"> </w:t>
      </w:r>
      <w:r>
        <w:rPr>
          <w:b/>
        </w:rPr>
        <w:t>qualità)</w:t>
      </w:r>
      <w:r>
        <w:rPr>
          <w:b/>
          <w:spacing w:val="-2"/>
        </w:rPr>
        <w:t xml:space="preserve"> </w:t>
      </w:r>
      <w:r>
        <w:rPr>
          <w:b/>
        </w:rPr>
        <w:t>sono</w:t>
      </w:r>
      <w:r>
        <w:rPr>
          <w:b/>
          <w:spacing w:val="-1"/>
        </w:rPr>
        <w:t xml:space="preserve"> </w:t>
      </w:r>
      <w:r>
        <w:rPr>
          <w:b/>
        </w:rPr>
        <w:t>obbligati</w:t>
      </w:r>
      <w:r>
        <w:rPr>
          <w:b/>
          <w:spacing w:val="-3"/>
        </w:rPr>
        <w:t xml:space="preserve"> </w:t>
      </w:r>
      <w:r>
        <w:rPr>
          <w:b/>
        </w:rPr>
        <w:t>al rispetto delle</w:t>
      </w:r>
      <w:r>
        <w:rPr>
          <w:b/>
          <w:spacing w:val="-1"/>
        </w:rPr>
        <w:t xml:space="preserve"> </w:t>
      </w:r>
      <w:r>
        <w:rPr>
          <w:b/>
        </w:rPr>
        <w:t>disposizioni</w:t>
      </w:r>
      <w:r>
        <w:rPr>
          <w:b/>
          <w:spacing w:val="-1"/>
        </w:rPr>
        <w:t xml:space="preserve"> </w:t>
      </w:r>
      <w:r>
        <w:rPr>
          <w:b/>
        </w:rPr>
        <w:t>in</w:t>
      </w:r>
      <w:r>
        <w:rPr>
          <w:b/>
          <w:spacing w:val="-3"/>
        </w:rPr>
        <w:t xml:space="preserve"> </w:t>
      </w:r>
      <w:r>
        <w:rPr>
          <w:b/>
        </w:rPr>
        <w:t>esse contenute.</w:t>
      </w:r>
    </w:p>
    <w:p w14:paraId="6E812E21" w14:textId="77777777" w:rsidR="00AA0899" w:rsidRPr="004F336D" w:rsidRDefault="00AA0899">
      <w:pPr>
        <w:pStyle w:val="Paragrafoelenco"/>
        <w:numPr>
          <w:ilvl w:val="0"/>
          <w:numId w:val="9"/>
        </w:numPr>
        <w:tabs>
          <w:tab w:val="left" w:pos="475"/>
        </w:tabs>
        <w:rPr>
          <w:rFonts w:ascii="Castellar" w:hAnsi="Castellar"/>
          <w:bCs/>
        </w:rPr>
      </w:pPr>
      <w:r w:rsidRPr="004F336D">
        <w:rPr>
          <w:rFonts w:ascii="Castellar" w:hAnsi="Castellar"/>
          <w:bCs/>
        </w:rPr>
        <w:t>Il Responsabile dei Servizi è tenuto a valutare i dipendenti della propria area con criteri omogenei rispetto agli altri funzionari</w:t>
      </w:r>
    </w:p>
    <w:p w14:paraId="6CD3A890" w14:textId="77777777" w:rsidR="00E20E1E" w:rsidRPr="004F336D" w:rsidRDefault="00E20E1E" w:rsidP="00E20E1E">
      <w:pPr>
        <w:pStyle w:val="Paragrafoelenco"/>
        <w:tabs>
          <w:tab w:val="left" w:pos="475"/>
        </w:tabs>
        <w:ind w:firstLine="0"/>
        <w:rPr>
          <w:rFonts w:ascii="Algerian" w:hAnsi="Algerian"/>
          <w:b/>
        </w:rPr>
      </w:pPr>
    </w:p>
    <w:p w14:paraId="0EF690D4" w14:textId="77777777" w:rsidR="00E20E1E" w:rsidRPr="004F336D" w:rsidRDefault="002B0BF6" w:rsidP="00E20E1E">
      <w:pPr>
        <w:pStyle w:val="Paragrafoelenco"/>
        <w:tabs>
          <w:tab w:val="left" w:pos="475"/>
        </w:tabs>
        <w:ind w:firstLine="0"/>
        <w:rPr>
          <w:rFonts w:ascii="Castellar" w:hAnsi="Castellar"/>
          <w:b/>
        </w:rPr>
      </w:pPr>
      <w:r w:rsidRPr="004F336D">
        <w:rPr>
          <w:b/>
        </w:rPr>
        <w:t xml:space="preserve">Art. 12 - </w:t>
      </w:r>
      <w:r w:rsidR="00E20E1E" w:rsidRPr="004F336D">
        <w:rPr>
          <w:rFonts w:ascii="Castellar" w:hAnsi="Castellar"/>
          <w:b/>
        </w:rPr>
        <w:t>OBBLIGGI DEL DIPENDENTE ALLA CESSAZIONE DEL RAPPORTO DI LAVORO</w:t>
      </w:r>
    </w:p>
    <w:p w14:paraId="241ED9E0" w14:textId="77777777" w:rsidR="002B0BF6" w:rsidRPr="004F336D" w:rsidRDefault="002B0BF6" w:rsidP="002B0BF6">
      <w:pPr>
        <w:pStyle w:val="Paragrafoelenco"/>
        <w:tabs>
          <w:tab w:val="left" w:pos="475"/>
        </w:tabs>
        <w:ind w:left="834" w:firstLine="0"/>
        <w:rPr>
          <w:rFonts w:ascii="Castellar" w:hAnsi="Castellar"/>
          <w:b/>
        </w:rPr>
      </w:pPr>
    </w:p>
    <w:p w14:paraId="4E993D71" w14:textId="77777777" w:rsidR="00E20E1E" w:rsidRPr="004F336D" w:rsidRDefault="00E20E1E" w:rsidP="002B0BF6">
      <w:pPr>
        <w:pStyle w:val="Paragrafoelenco"/>
        <w:numPr>
          <w:ilvl w:val="0"/>
          <w:numId w:val="19"/>
        </w:numPr>
        <w:tabs>
          <w:tab w:val="left" w:pos="475"/>
        </w:tabs>
        <w:rPr>
          <w:rFonts w:ascii="Castellar" w:hAnsi="Castellar"/>
          <w:b/>
        </w:rPr>
      </w:pPr>
      <w:r w:rsidRPr="004F336D">
        <w:rPr>
          <w:rFonts w:ascii="Castellar" w:hAnsi="Castellar"/>
          <w:bCs/>
        </w:rPr>
        <w:t>I dipendenti che negli ultimi 3 anni hanno esercitato poteri autoritativi o negoziali nella P.A., non possono esercitare nei 3 anni successivi alla cessazione del rapporto di pubbli</w:t>
      </w:r>
      <w:r w:rsidR="001962A2" w:rsidRPr="004F336D">
        <w:rPr>
          <w:rFonts w:ascii="Castellar" w:hAnsi="Castellar"/>
          <w:bCs/>
        </w:rPr>
        <w:t>c</w:t>
      </w:r>
      <w:r w:rsidRPr="004F336D">
        <w:rPr>
          <w:rFonts w:ascii="Castellar" w:hAnsi="Castellar"/>
          <w:bCs/>
        </w:rPr>
        <w:t>o impiego attività</w:t>
      </w:r>
      <w:r w:rsidR="001962A2" w:rsidRPr="004F336D">
        <w:rPr>
          <w:rFonts w:ascii="Castellar" w:hAnsi="Castellar"/>
          <w:bCs/>
        </w:rPr>
        <w:t xml:space="preserve"> lavorativa o professionale presso soggetti terzi destinatari di tale attività.</w:t>
      </w:r>
    </w:p>
    <w:p w14:paraId="67D6F46F" w14:textId="77777777" w:rsidR="001962A2" w:rsidRPr="004F336D" w:rsidRDefault="001962A2" w:rsidP="00E20E1E">
      <w:pPr>
        <w:pStyle w:val="Paragrafoelenco"/>
        <w:numPr>
          <w:ilvl w:val="0"/>
          <w:numId w:val="19"/>
        </w:numPr>
        <w:tabs>
          <w:tab w:val="left" w:pos="475"/>
        </w:tabs>
        <w:rPr>
          <w:rFonts w:ascii="Castellar" w:hAnsi="Castellar"/>
          <w:b/>
        </w:rPr>
      </w:pPr>
      <w:r w:rsidRPr="004F336D">
        <w:rPr>
          <w:rFonts w:ascii="Castellar" w:hAnsi="Castellar"/>
          <w:bCs/>
        </w:rPr>
        <w:t xml:space="preserve">Il divieto di </w:t>
      </w:r>
      <w:proofErr w:type="spellStart"/>
      <w:r w:rsidRPr="004F336D">
        <w:rPr>
          <w:rFonts w:ascii="Castellar" w:hAnsi="Castellar"/>
          <w:bCs/>
        </w:rPr>
        <w:t>Pantuflage</w:t>
      </w:r>
      <w:proofErr w:type="spellEnd"/>
      <w:r w:rsidRPr="004F336D">
        <w:rPr>
          <w:rFonts w:ascii="Castellar" w:hAnsi="Castellar"/>
          <w:bCs/>
        </w:rPr>
        <w:t xml:space="preserve"> si applica anche ai soggetti che </w:t>
      </w:r>
      <w:r w:rsidRPr="004F336D">
        <w:rPr>
          <w:rFonts w:ascii="Castellar" w:hAnsi="Castellar"/>
          <w:bCs/>
        </w:rPr>
        <w:lastRenderedPageBreak/>
        <w:t xml:space="preserve">hanno partecipato al procedimento </w:t>
      </w:r>
      <w:r w:rsidR="00395D75" w:rsidRPr="004F336D">
        <w:rPr>
          <w:rFonts w:ascii="Castellar" w:hAnsi="Castellar"/>
          <w:bCs/>
        </w:rPr>
        <w:t>(</w:t>
      </w:r>
      <w:proofErr w:type="spellStart"/>
      <w:r w:rsidR="00395D75" w:rsidRPr="004F336D">
        <w:rPr>
          <w:rFonts w:ascii="Castellar" w:hAnsi="Castellar"/>
          <w:bCs/>
        </w:rPr>
        <w:t>anac</w:t>
      </w:r>
      <w:proofErr w:type="spellEnd"/>
      <w:r w:rsidR="00395D75" w:rsidRPr="004F336D">
        <w:rPr>
          <w:rFonts w:ascii="Castellar" w:hAnsi="Castellar"/>
          <w:bCs/>
        </w:rPr>
        <w:t xml:space="preserve"> orientamento 24/2015). Il contratto sottoscritto in violazione è nullo.</w:t>
      </w:r>
    </w:p>
    <w:p w14:paraId="3C6C451A" w14:textId="77777777" w:rsidR="00395D75" w:rsidRPr="004F336D" w:rsidRDefault="00395D75" w:rsidP="00395D75">
      <w:pPr>
        <w:pStyle w:val="Paragrafoelenco"/>
        <w:tabs>
          <w:tab w:val="left" w:pos="475"/>
        </w:tabs>
        <w:ind w:left="834" w:firstLine="0"/>
        <w:rPr>
          <w:rFonts w:ascii="Castellar" w:hAnsi="Castellar"/>
          <w:bCs/>
        </w:rPr>
      </w:pPr>
    </w:p>
    <w:p w14:paraId="20A3DD2D" w14:textId="77777777" w:rsidR="00395D75" w:rsidRPr="004F336D" w:rsidRDefault="002B0BF6" w:rsidP="0055792F">
      <w:pPr>
        <w:pStyle w:val="Paragrafoelenco"/>
        <w:tabs>
          <w:tab w:val="left" w:pos="475"/>
        </w:tabs>
        <w:ind w:left="834" w:firstLine="0"/>
        <w:jc w:val="left"/>
        <w:rPr>
          <w:rFonts w:ascii="Castellar" w:hAnsi="Castellar"/>
          <w:b/>
        </w:rPr>
      </w:pPr>
      <w:r w:rsidRPr="004F336D">
        <w:rPr>
          <w:rFonts w:ascii="Castellar" w:hAnsi="Castellar"/>
          <w:b/>
        </w:rPr>
        <w:t xml:space="preserve">Art. 13 - </w:t>
      </w:r>
      <w:r w:rsidR="00395D75" w:rsidRPr="004F336D">
        <w:rPr>
          <w:rFonts w:ascii="Castellar" w:hAnsi="Castellar"/>
          <w:b/>
        </w:rPr>
        <w:t>Obblighi del dipendente di comunicazione</w:t>
      </w:r>
    </w:p>
    <w:p w14:paraId="4968BBF2" w14:textId="77777777" w:rsidR="002B0BF6" w:rsidRPr="004F336D" w:rsidRDefault="002B0BF6" w:rsidP="002B0BF6">
      <w:pPr>
        <w:pStyle w:val="Paragrafoelenco"/>
        <w:tabs>
          <w:tab w:val="left" w:pos="475"/>
        </w:tabs>
        <w:ind w:left="1194" w:firstLine="0"/>
        <w:rPr>
          <w:rFonts w:ascii="Castellar" w:hAnsi="Castellar"/>
          <w:b/>
        </w:rPr>
      </w:pPr>
    </w:p>
    <w:p w14:paraId="51FF2062" w14:textId="77777777" w:rsidR="00395D75" w:rsidRPr="004F336D" w:rsidRDefault="00395D75" w:rsidP="00395D75">
      <w:pPr>
        <w:pStyle w:val="Paragrafoelenco"/>
        <w:numPr>
          <w:ilvl w:val="0"/>
          <w:numId w:val="20"/>
        </w:numPr>
        <w:tabs>
          <w:tab w:val="left" w:pos="475"/>
        </w:tabs>
        <w:rPr>
          <w:rFonts w:ascii="Castellar" w:hAnsi="Castellar"/>
          <w:b/>
        </w:rPr>
      </w:pPr>
      <w:r w:rsidRPr="004F336D">
        <w:rPr>
          <w:rFonts w:ascii="Castellar" w:hAnsi="Castellar"/>
          <w:bCs/>
        </w:rPr>
        <w:t xml:space="preserve">Qualora sia oggetto di sentenza, anche non definitiva per reati contro la p.a. previsti dal capo </w:t>
      </w:r>
      <w:proofErr w:type="gramStart"/>
      <w:r w:rsidRPr="004F336D">
        <w:rPr>
          <w:rFonts w:ascii="Castellar" w:hAnsi="Castellar"/>
          <w:bCs/>
        </w:rPr>
        <w:t>i titolo</w:t>
      </w:r>
      <w:proofErr w:type="gramEnd"/>
      <w:r w:rsidRPr="004F336D">
        <w:rPr>
          <w:rFonts w:ascii="Castellar" w:hAnsi="Castellar"/>
          <w:bCs/>
        </w:rPr>
        <w:t xml:space="preserve"> ii libro ii del c. penale, ai sensi dell’art. 3, comma 1 lettera c9 del d.lgs.39/2013 è obbligato senza indugio a comunicarlo al responsabile prevenzione corruzione e all’ufficio personale.</w:t>
      </w:r>
    </w:p>
    <w:p w14:paraId="438A37E7" w14:textId="77777777" w:rsidR="00395D75" w:rsidRPr="004F336D" w:rsidRDefault="00395D75" w:rsidP="00395D75">
      <w:pPr>
        <w:pStyle w:val="Paragrafoelenco"/>
        <w:numPr>
          <w:ilvl w:val="0"/>
          <w:numId w:val="20"/>
        </w:numPr>
        <w:tabs>
          <w:tab w:val="left" w:pos="475"/>
        </w:tabs>
        <w:rPr>
          <w:rFonts w:ascii="Castellar" w:hAnsi="Castellar"/>
          <w:b/>
        </w:rPr>
      </w:pPr>
      <w:r w:rsidRPr="004F336D">
        <w:rPr>
          <w:rFonts w:ascii="Castellar" w:hAnsi="Castellar"/>
          <w:bCs/>
        </w:rPr>
        <w:t xml:space="preserve">Qualora ai sensi del </w:t>
      </w:r>
      <w:proofErr w:type="spellStart"/>
      <w:r w:rsidRPr="004F336D">
        <w:rPr>
          <w:rFonts w:ascii="Castellar" w:hAnsi="Castellar"/>
          <w:bCs/>
        </w:rPr>
        <w:t>d.l.</w:t>
      </w:r>
      <w:proofErr w:type="spellEnd"/>
      <w:r w:rsidRPr="004F336D">
        <w:rPr>
          <w:rFonts w:ascii="Castellar" w:hAnsi="Castellar"/>
          <w:bCs/>
        </w:rPr>
        <w:t xml:space="preserve"> 97/2009, ma iscritto nel registro </w:t>
      </w:r>
      <w:r w:rsidR="002672EE" w:rsidRPr="004F336D">
        <w:rPr>
          <w:rFonts w:ascii="Castellar" w:hAnsi="Castellar"/>
          <w:bCs/>
        </w:rPr>
        <w:t xml:space="preserve">degli indagati per delitti di cui agli artt.314 – 317 – 318 – 319 ter – 319 quater – 320 è obbligato, senza indugiare a comunicarlo al </w:t>
      </w:r>
      <w:proofErr w:type="spellStart"/>
      <w:r w:rsidR="002672EE" w:rsidRPr="004F336D">
        <w:rPr>
          <w:rFonts w:ascii="Castellar" w:hAnsi="Castellar"/>
          <w:bCs/>
        </w:rPr>
        <w:t>r.p.c</w:t>
      </w:r>
      <w:proofErr w:type="spellEnd"/>
      <w:r w:rsidR="002672EE" w:rsidRPr="004F336D">
        <w:rPr>
          <w:rFonts w:ascii="Castellar" w:hAnsi="Castellar"/>
          <w:bCs/>
        </w:rPr>
        <w:t>. e all’ufficio personale.</w:t>
      </w:r>
    </w:p>
    <w:p w14:paraId="288F6CC4" w14:textId="77777777" w:rsidR="00395D75" w:rsidRPr="004F336D" w:rsidRDefault="00395D75" w:rsidP="00395D75">
      <w:pPr>
        <w:pStyle w:val="Paragrafoelenco"/>
        <w:tabs>
          <w:tab w:val="left" w:pos="475"/>
        </w:tabs>
        <w:ind w:left="834" w:firstLine="0"/>
        <w:rPr>
          <w:rFonts w:ascii="Castellar" w:hAnsi="Castellar"/>
          <w:b/>
        </w:rPr>
      </w:pPr>
    </w:p>
    <w:p w14:paraId="214C587F" w14:textId="77777777" w:rsidR="00236E4B" w:rsidRPr="001962A2" w:rsidRDefault="00236E4B">
      <w:pPr>
        <w:pStyle w:val="Corpotesto"/>
        <w:spacing w:before="9"/>
        <w:rPr>
          <w:rFonts w:ascii="Castellar" w:hAnsi="Castellar"/>
          <w:sz w:val="21"/>
        </w:rPr>
      </w:pPr>
    </w:p>
    <w:p w14:paraId="08EBC9F2" w14:textId="77777777" w:rsidR="00236E4B" w:rsidRDefault="00000000">
      <w:pPr>
        <w:pStyle w:val="Corpotesto"/>
        <w:ind w:left="114"/>
      </w:pPr>
      <w:r>
        <w:t>Art. 1</w:t>
      </w:r>
      <w:r w:rsidR="002B0BF6">
        <w:t>4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Disposizioni</w:t>
      </w:r>
      <w:r>
        <w:rPr>
          <w:spacing w:val="1"/>
        </w:rPr>
        <w:t xml:space="preserve"> </w:t>
      </w:r>
      <w:r>
        <w:t>particolari</w:t>
      </w:r>
      <w:r>
        <w:rPr>
          <w:spacing w:val="1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i dirigenti</w:t>
      </w:r>
      <w:r>
        <w:rPr>
          <w:spacing w:val="-3"/>
        </w:rPr>
        <w:t xml:space="preserve"> </w:t>
      </w:r>
      <w:r>
        <w:t>(art.</w:t>
      </w:r>
      <w:r>
        <w:rPr>
          <w:spacing w:val="1"/>
        </w:rPr>
        <w:t xml:space="preserve"> </w:t>
      </w:r>
      <w:r>
        <w:t>13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Codice</w:t>
      </w:r>
      <w:r>
        <w:rPr>
          <w:spacing w:val="-6"/>
        </w:rPr>
        <w:t xml:space="preserve"> </w:t>
      </w:r>
      <w:r>
        <w:t>Generale)</w:t>
      </w:r>
    </w:p>
    <w:p w14:paraId="58AEF92B" w14:textId="77777777" w:rsidR="00236E4B" w:rsidRDefault="00236E4B">
      <w:pPr>
        <w:pStyle w:val="Corpotesto"/>
        <w:spacing w:before="3"/>
      </w:pPr>
    </w:p>
    <w:p w14:paraId="4B99BF90" w14:textId="77777777" w:rsidR="00236E4B" w:rsidRDefault="00000000">
      <w:pPr>
        <w:pStyle w:val="Paragrafoelenco"/>
        <w:numPr>
          <w:ilvl w:val="0"/>
          <w:numId w:val="8"/>
        </w:numPr>
        <w:tabs>
          <w:tab w:val="left" w:pos="475"/>
        </w:tabs>
        <w:ind w:right="113"/>
        <w:rPr>
          <w:rFonts w:ascii="Arial MT" w:hAnsi="Arial MT"/>
        </w:rPr>
      </w:pPr>
      <w:r>
        <w:rPr>
          <w:rFonts w:ascii="Arial MT" w:hAnsi="Arial MT"/>
        </w:rPr>
        <w:t>All’atto dell’assunzione o del conferimento dell’incarico, il responsabile di Posizione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Organizzativa comunica per iscritto all’amministrazione le partecipazioni azionarie e gli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altri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interessi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finanziari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che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possano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porlo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in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conflitto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interessi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con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la</w:t>
      </w:r>
      <w:r>
        <w:rPr>
          <w:rFonts w:ascii="Arial MT" w:hAnsi="Arial MT"/>
          <w:spacing w:val="61"/>
        </w:rPr>
        <w:t xml:space="preserve"> </w:t>
      </w:r>
      <w:r>
        <w:rPr>
          <w:rFonts w:ascii="Arial MT" w:hAnsi="Arial MT"/>
        </w:rPr>
        <w:t>funzione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pubblica che svolge e dichiara se ha parenti e affini entro il secondo grado, coniuge, 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convivente</w:t>
      </w:r>
      <w:r>
        <w:rPr>
          <w:rFonts w:ascii="Arial MT" w:hAnsi="Arial MT"/>
          <w:spacing w:val="19"/>
        </w:rPr>
        <w:t xml:space="preserve"> </w:t>
      </w:r>
      <w:r>
        <w:rPr>
          <w:rFonts w:ascii="Arial MT" w:hAnsi="Arial MT"/>
        </w:rPr>
        <w:t>che</w:t>
      </w:r>
      <w:r>
        <w:rPr>
          <w:rFonts w:ascii="Arial MT" w:hAnsi="Arial MT"/>
          <w:spacing w:val="16"/>
        </w:rPr>
        <w:t xml:space="preserve"> </w:t>
      </w:r>
      <w:r>
        <w:rPr>
          <w:rFonts w:ascii="Arial MT" w:hAnsi="Arial MT"/>
        </w:rPr>
        <w:t>esercitano</w:t>
      </w:r>
      <w:r>
        <w:rPr>
          <w:rFonts w:ascii="Arial MT" w:hAnsi="Arial MT"/>
          <w:spacing w:val="18"/>
        </w:rPr>
        <w:t xml:space="preserve"> </w:t>
      </w:r>
      <w:r>
        <w:rPr>
          <w:rFonts w:ascii="Arial MT" w:hAnsi="Arial MT"/>
        </w:rPr>
        <w:t>attività</w:t>
      </w:r>
      <w:r>
        <w:rPr>
          <w:rFonts w:ascii="Arial MT" w:hAnsi="Arial MT"/>
          <w:spacing w:val="20"/>
        </w:rPr>
        <w:t xml:space="preserve"> </w:t>
      </w:r>
      <w:r>
        <w:rPr>
          <w:rFonts w:ascii="Arial MT" w:hAnsi="Arial MT"/>
        </w:rPr>
        <w:t>politiche,</w:t>
      </w:r>
      <w:r>
        <w:rPr>
          <w:rFonts w:ascii="Arial MT" w:hAnsi="Arial MT"/>
          <w:spacing w:val="18"/>
        </w:rPr>
        <w:t xml:space="preserve"> </w:t>
      </w:r>
      <w:r>
        <w:rPr>
          <w:rFonts w:ascii="Arial MT" w:hAnsi="Arial MT"/>
        </w:rPr>
        <w:t>professionali</w:t>
      </w:r>
      <w:r>
        <w:rPr>
          <w:rFonts w:ascii="Arial MT" w:hAnsi="Arial MT"/>
          <w:spacing w:val="18"/>
        </w:rPr>
        <w:t xml:space="preserve"> </w:t>
      </w:r>
      <w:r>
        <w:rPr>
          <w:rFonts w:ascii="Arial MT" w:hAnsi="Arial MT"/>
        </w:rPr>
        <w:t>o</w:t>
      </w:r>
      <w:r>
        <w:rPr>
          <w:rFonts w:ascii="Arial MT" w:hAnsi="Arial MT"/>
          <w:spacing w:val="19"/>
        </w:rPr>
        <w:t xml:space="preserve"> </w:t>
      </w:r>
      <w:r>
        <w:rPr>
          <w:rFonts w:ascii="Arial MT" w:hAnsi="Arial MT"/>
        </w:rPr>
        <w:t>economiche</w:t>
      </w:r>
      <w:r>
        <w:rPr>
          <w:rFonts w:ascii="Arial MT" w:hAnsi="Arial MT"/>
          <w:spacing w:val="15"/>
        </w:rPr>
        <w:t xml:space="preserve"> </w:t>
      </w:r>
      <w:r>
        <w:rPr>
          <w:rFonts w:ascii="Arial MT" w:hAnsi="Arial MT"/>
        </w:rPr>
        <w:t>che</w:t>
      </w:r>
      <w:r>
        <w:rPr>
          <w:rFonts w:ascii="Arial MT" w:hAnsi="Arial MT"/>
          <w:spacing w:val="18"/>
        </w:rPr>
        <w:t xml:space="preserve"> </w:t>
      </w:r>
      <w:r>
        <w:rPr>
          <w:rFonts w:ascii="Arial MT" w:hAnsi="Arial MT"/>
        </w:rPr>
        <w:t>li</w:t>
      </w:r>
      <w:r>
        <w:rPr>
          <w:rFonts w:ascii="Arial MT" w:hAnsi="Arial MT"/>
          <w:spacing w:val="18"/>
        </w:rPr>
        <w:t xml:space="preserve"> </w:t>
      </w:r>
      <w:r>
        <w:rPr>
          <w:rFonts w:ascii="Arial MT" w:hAnsi="Arial MT"/>
        </w:rPr>
        <w:t>pongano</w:t>
      </w:r>
    </w:p>
    <w:p w14:paraId="6456C217" w14:textId="77777777" w:rsidR="00236E4B" w:rsidRDefault="00000000">
      <w:pPr>
        <w:spacing w:before="72"/>
        <w:ind w:left="474" w:right="117"/>
        <w:jc w:val="both"/>
        <w:rPr>
          <w:rFonts w:ascii="Arial MT" w:hAnsi="Arial MT"/>
        </w:rPr>
      </w:pPr>
      <w:r>
        <w:rPr>
          <w:rFonts w:ascii="Arial MT" w:hAnsi="Arial MT"/>
        </w:rPr>
        <w:t>in contatti frequenti con gli uffici che dovrà dirigere o che siano coinvolti nelle decisioni o</w:t>
      </w:r>
      <w:r>
        <w:rPr>
          <w:rFonts w:ascii="Arial MT" w:hAnsi="Arial MT"/>
          <w:spacing w:val="-59"/>
        </w:rPr>
        <w:t xml:space="preserve"> </w:t>
      </w:r>
      <w:r>
        <w:rPr>
          <w:rFonts w:ascii="Arial MT" w:hAnsi="Arial MT"/>
        </w:rPr>
        <w:t>nelle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attività inerenti agli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stessi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uffici.</w:t>
      </w:r>
    </w:p>
    <w:p w14:paraId="6F60D0D5" w14:textId="77777777" w:rsidR="00236E4B" w:rsidRDefault="00000000">
      <w:pPr>
        <w:pStyle w:val="Paragrafoelenco"/>
        <w:numPr>
          <w:ilvl w:val="0"/>
          <w:numId w:val="8"/>
        </w:numPr>
        <w:tabs>
          <w:tab w:val="left" w:pos="475"/>
        </w:tabs>
        <w:spacing w:before="1"/>
        <w:ind w:right="114"/>
        <w:rPr>
          <w:rFonts w:ascii="Arial MT" w:hAnsi="Arial MT"/>
        </w:rPr>
      </w:pPr>
      <w:r>
        <w:rPr>
          <w:rFonts w:ascii="Arial MT" w:hAnsi="Arial MT"/>
        </w:rPr>
        <w:t>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comunicazioni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dichiarazioni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cui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comma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precedente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devono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essere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aggiornate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periodicamente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e,</w:t>
      </w:r>
      <w:r>
        <w:rPr>
          <w:rFonts w:ascii="Arial MT" w:hAnsi="Arial MT"/>
          <w:spacing w:val="2"/>
        </w:rPr>
        <w:t xml:space="preserve"> </w:t>
      </w:r>
      <w:r>
        <w:rPr>
          <w:rFonts w:ascii="Arial MT" w:hAnsi="Arial MT"/>
        </w:rPr>
        <w:t>comunque,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almeno</w:t>
      </w:r>
      <w:r>
        <w:rPr>
          <w:rFonts w:ascii="Arial MT" w:hAnsi="Arial MT"/>
          <w:spacing w:val="-4"/>
        </w:rPr>
        <w:t xml:space="preserve"> </w:t>
      </w:r>
      <w:r>
        <w:rPr>
          <w:rFonts w:ascii="Arial MT" w:hAnsi="Arial MT"/>
        </w:rPr>
        <w:t>una</w:t>
      </w:r>
      <w:r>
        <w:rPr>
          <w:rFonts w:ascii="Arial MT" w:hAnsi="Arial MT"/>
          <w:spacing w:val="2"/>
        </w:rPr>
        <w:t xml:space="preserve"> </w:t>
      </w:r>
      <w:r>
        <w:rPr>
          <w:rFonts w:ascii="Arial MT" w:hAnsi="Arial MT"/>
        </w:rPr>
        <w:t>volta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l’anno.</w:t>
      </w:r>
    </w:p>
    <w:p w14:paraId="70386B78" w14:textId="77777777" w:rsidR="00236E4B" w:rsidRDefault="00000000">
      <w:pPr>
        <w:pStyle w:val="Paragrafoelenco"/>
        <w:numPr>
          <w:ilvl w:val="0"/>
          <w:numId w:val="8"/>
        </w:numPr>
        <w:tabs>
          <w:tab w:val="left" w:pos="475"/>
        </w:tabs>
        <w:ind w:right="111"/>
        <w:rPr>
          <w:rFonts w:ascii="Arial MT" w:hAnsi="Arial MT"/>
        </w:rPr>
      </w:pPr>
      <w:r>
        <w:rPr>
          <w:rFonts w:ascii="Arial MT" w:hAnsi="Arial MT"/>
        </w:rPr>
        <w:t>L’incaricato di Posizione Organizzativa fornisce le informazioni sulla propria situazione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patrimoniale e le dichiarazioni annuali dei redditi soggetti all’imposta sui redditi delle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persone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fisiche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previste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dalla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legge.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informazioni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sulla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situazione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patrimoniale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vengono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dichiarate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per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iscritto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dall’incaricato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Posizione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Organizzativa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all’atto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dell’assunzione o del conferimento dell’incarico. Copia della dichiarazione annuale dei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redditi delle persone fisiche è consegnata dall’incaricato</w:t>
      </w:r>
      <w:r>
        <w:rPr>
          <w:rFonts w:ascii="Arial MT" w:hAnsi="Arial MT"/>
          <w:spacing w:val="61"/>
        </w:rPr>
        <w:t xml:space="preserve"> </w:t>
      </w:r>
      <w:r>
        <w:rPr>
          <w:rFonts w:ascii="Arial MT" w:hAnsi="Arial MT"/>
        </w:rPr>
        <w:t>di Posizione Organizzativa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entro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i termini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previsti dalla relativa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normativa in materia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fiscale.</w:t>
      </w:r>
    </w:p>
    <w:p w14:paraId="3F7FD09B" w14:textId="77777777" w:rsidR="00236E4B" w:rsidRDefault="00000000">
      <w:pPr>
        <w:pStyle w:val="Paragrafoelenco"/>
        <w:numPr>
          <w:ilvl w:val="0"/>
          <w:numId w:val="8"/>
        </w:numPr>
        <w:tabs>
          <w:tab w:val="left" w:pos="475"/>
        </w:tabs>
        <w:ind w:right="110"/>
        <w:rPr>
          <w:rFonts w:ascii="Arial MT" w:hAnsi="Arial MT"/>
        </w:rPr>
      </w:pPr>
      <w:r>
        <w:rPr>
          <w:rFonts w:ascii="Arial MT" w:hAnsi="Arial MT"/>
        </w:rPr>
        <w:t>In caso di ritenuta disparità nella ripartizione dei carichi di lavoro da parte del dirigente,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secondo la procedura di cui all’art. 9, comma 1, del presente Codice, il dipendente può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rivolgere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medesimo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motivata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istanza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revisione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in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caso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conferma</w:t>
      </w:r>
      <w:r>
        <w:rPr>
          <w:rFonts w:ascii="Arial MT" w:hAnsi="Arial MT"/>
          <w:spacing w:val="61"/>
        </w:rPr>
        <w:t xml:space="preserve"> </w:t>
      </w:r>
      <w:r>
        <w:rPr>
          <w:rFonts w:ascii="Arial MT" w:hAnsi="Arial MT"/>
        </w:rPr>
        <w:t>delle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decisioni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assunte, può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riproporre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la stessa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al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Segretario Generale.</w:t>
      </w:r>
    </w:p>
    <w:p w14:paraId="2572A772" w14:textId="77777777" w:rsidR="00236E4B" w:rsidRDefault="00000000">
      <w:pPr>
        <w:pStyle w:val="Paragrafoelenco"/>
        <w:numPr>
          <w:ilvl w:val="0"/>
          <w:numId w:val="8"/>
        </w:numPr>
        <w:tabs>
          <w:tab w:val="left" w:pos="475"/>
        </w:tabs>
        <w:spacing w:before="1"/>
        <w:ind w:right="107"/>
        <w:rPr>
          <w:rFonts w:ascii="Arial MT" w:hAnsi="Arial MT"/>
        </w:rPr>
      </w:pPr>
      <w:r>
        <w:rPr>
          <w:rFonts w:ascii="Arial MT" w:hAnsi="Arial MT"/>
        </w:rPr>
        <w:t>L’incaricato di Posizione Organizzativa ha l’obbligo di osservare e vigilare sul rispetto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regole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in materia 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incompatibilità,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cumulo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impieghi e incarichi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lavoro</w:t>
      </w:r>
      <w:r>
        <w:rPr>
          <w:rFonts w:ascii="Arial MT" w:hAnsi="Arial MT"/>
          <w:spacing w:val="61"/>
        </w:rPr>
        <w:t xml:space="preserve"> </w:t>
      </w:r>
      <w:r>
        <w:rPr>
          <w:rFonts w:ascii="Arial MT" w:hAnsi="Arial MT"/>
        </w:rPr>
        <w:t>da</w:t>
      </w:r>
      <w:r>
        <w:rPr>
          <w:rFonts w:ascii="Arial MT" w:hAnsi="Arial MT"/>
          <w:spacing w:val="-59"/>
        </w:rPr>
        <w:t xml:space="preserve"> </w:t>
      </w:r>
      <w:r>
        <w:rPr>
          <w:rFonts w:ascii="Arial MT" w:hAnsi="Arial MT"/>
        </w:rPr>
        <w:t>parte</w:t>
      </w:r>
      <w:r>
        <w:rPr>
          <w:rFonts w:ascii="Arial MT" w:hAnsi="Arial MT"/>
          <w:spacing w:val="-4"/>
        </w:rPr>
        <w:t xml:space="preserve"> </w:t>
      </w:r>
      <w:r>
        <w:rPr>
          <w:rFonts w:ascii="Arial MT" w:hAnsi="Arial MT"/>
        </w:rPr>
        <w:t>dei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propri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dipendenti, al</w:t>
      </w:r>
      <w:r>
        <w:rPr>
          <w:rFonts w:ascii="Arial MT" w:hAnsi="Arial MT"/>
          <w:spacing w:val="-4"/>
        </w:rPr>
        <w:t xml:space="preserve"> </w:t>
      </w:r>
      <w:r>
        <w:rPr>
          <w:rFonts w:ascii="Arial MT" w:hAnsi="Arial MT"/>
        </w:rPr>
        <w:t>fine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evitare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pratiche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illecite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“doppio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lavoro”.</w:t>
      </w:r>
    </w:p>
    <w:p w14:paraId="3A8E91C9" w14:textId="77777777" w:rsidR="00236E4B" w:rsidRDefault="00236E4B">
      <w:pPr>
        <w:pStyle w:val="Corpotesto"/>
        <w:spacing w:before="8"/>
        <w:rPr>
          <w:rFonts w:ascii="Arial MT"/>
          <w:b w:val="0"/>
          <w:sz w:val="21"/>
        </w:rPr>
      </w:pPr>
    </w:p>
    <w:p w14:paraId="0A7BAFE7" w14:textId="77777777" w:rsidR="00236E4B" w:rsidRDefault="00000000">
      <w:pPr>
        <w:pStyle w:val="Corpotesto"/>
        <w:ind w:left="114"/>
      </w:pPr>
      <w:r>
        <w:t>Art. 1</w:t>
      </w:r>
      <w:r w:rsidR="002B0BF6">
        <w:t>5</w:t>
      </w:r>
      <w:r>
        <w:rPr>
          <w:spacing w:val="-2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Contratti</w:t>
      </w:r>
      <w:r>
        <w:rPr>
          <w:spacing w:val="-3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altri</w:t>
      </w:r>
      <w:r>
        <w:rPr>
          <w:spacing w:val="-2"/>
        </w:rPr>
        <w:t xml:space="preserve"> </w:t>
      </w:r>
      <w:r>
        <w:t>atti</w:t>
      </w:r>
      <w:r>
        <w:rPr>
          <w:spacing w:val="-2"/>
        </w:rPr>
        <w:t xml:space="preserve"> </w:t>
      </w:r>
      <w:r>
        <w:t>negoziali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rapporti privati</w:t>
      </w:r>
      <w:r>
        <w:rPr>
          <w:spacing w:val="1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dipendente</w:t>
      </w:r>
    </w:p>
    <w:p w14:paraId="4617E944" w14:textId="77777777" w:rsidR="00236E4B" w:rsidRDefault="00236E4B">
      <w:pPr>
        <w:pStyle w:val="Corpotesto"/>
        <w:spacing w:before="1"/>
      </w:pPr>
    </w:p>
    <w:p w14:paraId="1E5C9FF6" w14:textId="77777777" w:rsidR="00236E4B" w:rsidRDefault="00000000">
      <w:pPr>
        <w:pStyle w:val="Paragrafoelenco"/>
        <w:numPr>
          <w:ilvl w:val="0"/>
          <w:numId w:val="7"/>
        </w:numPr>
        <w:tabs>
          <w:tab w:val="left" w:pos="429"/>
        </w:tabs>
        <w:ind w:right="109" w:firstLine="62"/>
        <w:jc w:val="both"/>
        <w:rPr>
          <w:b/>
        </w:rPr>
      </w:pPr>
      <w:r>
        <w:rPr>
          <w:b/>
        </w:rPr>
        <w:t>In occasione della conclusione di accordi e negozi e nella stipulazione di contratti</w:t>
      </w:r>
      <w:r>
        <w:rPr>
          <w:b/>
          <w:spacing w:val="1"/>
        </w:rPr>
        <w:t xml:space="preserve"> </w:t>
      </w:r>
      <w:r>
        <w:rPr>
          <w:b/>
        </w:rPr>
        <w:t>per</w:t>
      </w:r>
      <w:r>
        <w:rPr>
          <w:b/>
          <w:spacing w:val="1"/>
        </w:rPr>
        <w:t xml:space="preserve"> </w:t>
      </w:r>
      <w:r>
        <w:rPr>
          <w:b/>
        </w:rPr>
        <w:t>conto</w:t>
      </w:r>
      <w:r>
        <w:rPr>
          <w:b/>
          <w:spacing w:val="1"/>
        </w:rPr>
        <w:t xml:space="preserve"> </w:t>
      </w:r>
      <w:r>
        <w:rPr>
          <w:b/>
        </w:rPr>
        <w:t>dell’amministrazione,</w:t>
      </w:r>
      <w:r>
        <w:rPr>
          <w:b/>
          <w:spacing w:val="1"/>
        </w:rPr>
        <w:t xml:space="preserve"> </w:t>
      </w:r>
      <w:r>
        <w:rPr>
          <w:b/>
        </w:rPr>
        <w:t>nonché</w:t>
      </w:r>
      <w:r>
        <w:rPr>
          <w:b/>
          <w:spacing w:val="1"/>
        </w:rPr>
        <w:t xml:space="preserve"> </w:t>
      </w:r>
      <w:r>
        <w:rPr>
          <w:b/>
        </w:rPr>
        <w:t>nella</w:t>
      </w:r>
      <w:r>
        <w:rPr>
          <w:b/>
          <w:spacing w:val="1"/>
        </w:rPr>
        <w:t xml:space="preserve"> </w:t>
      </w:r>
      <w:r>
        <w:rPr>
          <w:b/>
        </w:rPr>
        <w:t>fase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esecuzione</w:t>
      </w:r>
      <w:r>
        <w:rPr>
          <w:b/>
          <w:spacing w:val="1"/>
        </w:rPr>
        <w:t xml:space="preserve"> </w:t>
      </w:r>
      <w:r>
        <w:rPr>
          <w:b/>
        </w:rPr>
        <w:t>degli</w:t>
      </w:r>
      <w:r>
        <w:rPr>
          <w:b/>
          <w:spacing w:val="1"/>
        </w:rPr>
        <w:t xml:space="preserve"> </w:t>
      </w:r>
      <w:r>
        <w:rPr>
          <w:b/>
        </w:rPr>
        <w:t>stessi,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dipendente che abbia avuto o abbia in futuro rapporti negoziali privati con gli enti e</w:t>
      </w:r>
      <w:r>
        <w:rPr>
          <w:b/>
          <w:spacing w:val="1"/>
        </w:rPr>
        <w:t xml:space="preserve"> </w:t>
      </w:r>
      <w:r>
        <w:rPr>
          <w:b/>
        </w:rPr>
        <w:t>professionisti interessati, rispetta le disposizioni contenute nell’art. 14 del DPR n.</w:t>
      </w:r>
      <w:r>
        <w:rPr>
          <w:b/>
          <w:spacing w:val="1"/>
        </w:rPr>
        <w:t xml:space="preserve"> </w:t>
      </w:r>
      <w:r>
        <w:rPr>
          <w:b/>
        </w:rPr>
        <w:t>62/2013.</w:t>
      </w:r>
    </w:p>
    <w:p w14:paraId="62715411" w14:textId="77777777" w:rsidR="00236E4B" w:rsidRDefault="00000000">
      <w:pPr>
        <w:pStyle w:val="Paragrafoelenco"/>
        <w:numPr>
          <w:ilvl w:val="0"/>
          <w:numId w:val="7"/>
        </w:numPr>
        <w:tabs>
          <w:tab w:val="left" w:pos="381"/>
        </w:tabs>
        <w:ind w:firstLine="0"/>
        <w:jc w:val="both"/>
        <w:rPr>
          <w:b/>
        </w:rPr>
      </w:pPr>
      <w:r>
        <w:rPr>
          <w:b/>
        </w:rPr>
        <w:t>Il Responsabili di Servizio P.O. che si trovi nelle condizioni di cui ai commi 2 e 3</w:t>
      </w:r>
      <w:r>
        <w:rPr>
          <w:b/>
          <w:spacing w:val="1"/>
        </w:rPr>
        <w:t xml:space="preserve"> </w:t>
      </w:r>
      <w:r>
        <w:rPr>
          <w:b/>
        </w:rPr>
        <w:t>dell’art.</w:t>
      </w:r>
      <w:r>
        <w:rPr>
          <w:b/>
          <w:spacing w:val="1"/>
        </w:rPr>
        <w:t xml:space="preserve"> </w:t>
      </w:r>
      <w:r>
        <w:rPr>
          <w:b/>
        </w:rPr>
        <w:t>14</w:t>
      </w:r>
      <w:r>
        <w:rPr>
          <w:b/>
          <w:spacing w:val="1"/>
        </w:rPr>
        <w:t xml:space="preserve"> </w:t>
      </w:r>
      <w:r>
        <w:rPr>
          <w:b/>
        </w:rPr>
        <w:t>del</w:t>
      </w:r>
      <w:r>
        <w:rPr>
          <w:b/>
          <w:spacing w:val="1"/>
        </w:rPr>
        <w:t xml:space="preserve"> </w:t>
      </w:r>
      <w:r>
        <w:rPr>
          <w:b/>
        </w:rPr>
        <w:t>DPR</w:t>
      </w:r>
      <w:r>
        <w:rPr>
          <w:b/>
          <w:spacing w:val="1"/>
        </w:rPr>
        <w:t xml:space="preserve"> </w:t>
      </w:r>
      <w:r>
        <w:rPr>
          <w:b/>
        </w:rPr>
        <w:t>n.</w:t>
      </w:r>
      <w:r>
        <w:rPr>
          <w:b/>
          <w:spacing w:val="1"/>
        </w:rPr>
        <w:t xml:space="preserve"> </w:t>
      </w:r>
      <w:r>
        <w:rPr>
          <w:b/>
        </w:rPr>
        <w:t>62/2013,</w:t>
      </w:r>
      <w:r>
        <w:rPr>
          <w:b/>
          <w:spacing w:val="1"/>
        </w:rPr>
        <w:t xml:space="preserve"> </w:t>
      </w:r>
      <w:r>
        <w:rPr>
          <w:b/>
        </w:rPr>
        <w:t>informa</w:t>
      </w:r>
      <w:r>
        <w:rPr>
          <w:b/>
          <w:spacing w:val="1"/>
        </w:rPr>
        <w:t xml:space="preserve"> </w:t>
      </w:r>
      <w:r>
        <w:rPr>
          <w:b/>
        </w:rPr>
        <w:t>per</w:t>
      </w:r>
      <w:r>
        <w:rPr>
          <w:b/>
          <w:spacing w:val="1"/>
        </w:rPr>
        <w:t xml:space="preserve"> </w:t>
      </w:r>
      <w:r>
        <w:rPr>
          <w:b/>
        </w:rPr>
        <w:t>iscritto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Segretario</w:t>
      </w:r>
      <w:r>
        <w:rPr>
          <w:b/>
          <w:spacing w:val="1"/>
        </w:rPr>
        <w:t xml:space="preserve"> </w:t>
      </w:r>
      <w:r>
        <w:rPr>
          <w:b/>
        </w:rPr>
        <w:t>Generale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Responsabili</w:t>
      </w:r>
      <w:r>
        <w:rPr>
          <w:b/>
          <w:spacing w:val="-2"/>
        </w:rPr>
        <w:t xml:space="preserve"> </w:t>
      </w:r>
      <w:r>
        <w:rPr>
          <w:b/>
        </w:rPr>
        <w:t>di</w:t>
      </w:r>
      <w:r>
        <w:rPr>
          <w:b/>
          <w:spacing w:val="2"/>
        </w:rPr>
        <w:t xml:space="preserve"> </w:t>
      </w:r>
      <w:r>
        <w:rPr>
          <w:b/>
        </w:rPr>
        <w:t>Servizio P.O.</w:t>
      </w:r>
      <w:r>
        <w:rPr>
          <w:b/>
          <w:spacing w:val="1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Gestione</w:t>
      </w:r>
      <w:r>
        <w:rPr>
          <w:b/>
          <w:spacing w:val="-3"/>
        </w:rPr>
        <w:t xml:space="preserve"> </w:t>
      </w:r>
      <w:r>
        <w:rPr>
          <w:b/>
        </w:rPr>
        <w:t>del</w:t>
      </w:r>
      <w:r>
        <w:rPr>
          <w:b/>
          <w:spacing w:val="-1"/>
        </w:rPr>
        <w:t xml:space="preserve"> </w:t>
      </w:r>
      <w:r>
        <w:rPr>
          <w:b/>
        </w:rPr>
        <w:t>personale.</w:t>
      </w:r>
    </w:p>
    <w:p w14:paraId="30B2F6C1" w14:textId="77777777" w:rsidR="00236E4B" w:rsidRDefault="00236E4B">
      <w:pPr>
        <w:pStyle w:val="Corpotesto"/>
      </w:pPr>
    </w:p>
    <w:p w14:paraId="5CB11723" w14:textId="77777777" w:rsidR="0055792F" w:rsidRDefault="0055792F">
      <w:pPr>
        <w:pStyle w:val="Corpotesto"/>
        <w:spacing w:before="1"/>
        <w:ind w:left="114"/>
      </w:pPr>
    </w:p>
    <w:p w14:paraId="10D18F6E" w14:textId="77777777" w:rsidR="00236E4B" w:rsidRDefault="00000000">
      <w:pPr>
        <w:pStyle w:val="Corpotesto"/>
        <w:spacing w:before="1"/>
        <w:ind w:left="114"/>
      </w:pPr>
      <w:r>
        <w:t>Art. 1</w:t>
      </w:r>
      <w:r w:rsidR="002B0BF6">
        <w:t>6</w:t>
      </w:r>
      <w:r>
        <w:rPr>
          <w:spacing w:val="-2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Vigilanza,</w:t>
      </w:r>
      <w:r>
        <w:rPr>
          <w:spacing w:val="-3"/>
        </w:rPr>
        <w:t xml:space="preserve"> </w:t>
      </w:r>
      <w:r>
        <w:t>monitoraggio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attività</w:t>
      </w:r>
      <w:r>
        <w:rPr>
          <w:spacing w:val="-4"/>
        </w:rPr>
        <w:t xml:space="preserve"> </w:t>
      </w:r>
      <w:r>
        <w:t>formative</w:t>
      </w:r>
    </w:p>
    <w:p w14:paraId="52783026" w14:textId="77777777" w:rsidR="00236E4B" w:rsidRDefault="00236E4B">
      <w:pPr>
        <w:pStyle w:val="Corpotesto"/>
      </w:pPr>
    </w:p>
    <w:p w14:paraId="67DBFCB1" w14:textId="77777777" w:rsidR="00236E4B" w:rsidRDefault="00000000">
      <w:pPr>
        <w:pStyle w:val="Paragrafoelenco"/>
        <w:numPr>
          <w:ilvl w:val="0"/>
          <w:numId w:val="6"/>
        </w:numPr>
        <w:tabs>
          <w:tab w:val="left" w:pos="390"/>
        </w:tabs>
        <w:spacing w:before="1"/>
        <w:ind w:firstLine="0"/>
        <w:rPr>
          <w:b/>
        </w:rPr>
      </w:pPr>
      <w:r>
        <w:rPr>
          <w:b/>
        </w:rPr>
        <w:t>Sull'applicazione</w:t>
      </w:r>
      <w:r>
        <w:rPr>
          <w:b/>
          <w:spacing w:val="27"/>
        </w:rPr>
        <w:t xml:space="preserve"> </w:t>
      </w:r>
      <w:r>
        <w:rPr>
          <w:b/>
        </w:rPr>
        <w:t>del</w:t>
      </w:r>
      <w:r>
        <w:rPr>
          <w:b/>
          <w:spacing w:val="28"/>
        </w:rPr>
        <w:t xml:space="preserve"> </w:t>
      </w:r>
      <w:r>
        <w:rPr>
          <w:b/>
        </w:rPr>
        <w:t>Codice</w:t>
      </w:r>
      <w:r>
        <w:rPr>
          <w:b/>
          <w:spacing w:val="27"/>
        </w:rPr>
        <w:t xml:space="preserve"> </w:t>
      </w:r>
      <w:r>
        <w:rPr>
          <w:b/>
        </w:rPr>
        <w:t>di</w:t>
      </w:r>
      <w:r>
        <w:rPr>
          <w:b/>
          <w:spacing w:val="28"/>
        </w:rPr>
        <w:t xml:space="preserve"> </w:t>
      </w:r>
      <w:r>
        <w:rPr>
          <w:b/>
        </w:rPr>
        <w:t>comportamento</w:t>
      </w:r>
      <w:r>
        <w:rPr>
          <w:b/>
          <w:spacing w:val="27"/>
        </w:rPr>
        <w:t xml:space="preserve"> </w:t>
      </w:r>
      <w:r>
        <w:rPr>
          <w:b/>
        </w:rPr>
        <w:t>di</w:t>
      </w:r>
      <w:r>
        <w:rPr>
          <w:b/>
          <w:spacing w:val="28"/>
        </w:rPr>
        <w:t xml:space="preserve"> </w:t>
      </w:r>
      <w:r>
        <w:rPr>
          <w:b/>
        </w:rPr>
        <w:t>cui</w:t>
      </w:r>
      <w:r>
        <w:rPr>
          <w:b/>
          <w:spacing w:val="28"/>
        </w:rPr>
        <w:t xml:space="preserve"> </w:t>
      </w:r>
      <w:r>
        <w:rPr>
          <w:b/>
        </w:rPr>
        <w:t>al</w:t>
      </w:r>
      <w:r>
        <w:rPr>
          <w:b/>
          <w:spacing w:val="28"/>
        </w:rPr>
        <w:t xml:space="preserve"> </w:t>
      </w:r>
      <w:r>
        <w:rPr>
          <w:b/>
        </w:rPr>
        <w:t>DPR</w:t>
      </w:r>
      <w:r>
        <w:rPr>
          <w:b/>
          <w:spacing w:val="29"/>
        </w:rPr>
        <w:t xml:space="preserve"> </w:t>
      </w:r>
      <w:r>
        <w:rPr>
          <w:b/>
        </w:rPr>
        <w:t>n.</w:t>
      </w:r>
      <w:r>
        <w:rPr>
          <w:b/>
          <w:spacing w:val="28"/>
        </w:rPr>
        <w:t xml:space="preserve"> </w:t>
      </w:r>
      <w:r>
        <w:rPr>
          <w:b/>
        </w:rPr>
        <w:t>62/2013,</w:t>
      </w:r>
      <w:r>
        <w:rPr>
          <w:b/>
          <w:spacing w:val="28"/>
        </w:rPr>
        <w:t xml:space="preserve"> </w:t>
      </w:r>
      <w:r>
        <w:rPr>
          <w:b/>
        </w:rPr>
        <w:t>nonché</w:t>
      </w:r>
      <w:r>
        <w:rPr>
          <w:b/>
          <w:spacing w:val="-58"/>
        </w:rPr>
        <w:t xml:space="preserve"> </w:t>
      </w:r>
      <w:r>
        <w:rPr>
          <w:b/>
        </w:rPr>
        <w:t>del</w:t>
      </w:r>
      <w:r>
        <w:rPr>
          <w:b/>
          <w:spacing w:val="1"/>
        </w:rPr>
        <w:t xml:space="preserve"> </w:t>
      </w:r>
      <w:r>
        <w:rPr>
          <w:b/>
        </w:rPr>
        <w:t>presente</w:t>
      </w:r>
      <w:r>
        <w:rPr>
          <w:b/>
          <w:spacing w:val="1"/>
        </w:rPr>
        <w:t xml:space="preserve"> </w:t>
      </w:r>
      <w:r>
        <w:rPr>
          <w:b/>
        </w:rPr>
        <w:t>Codice,</w:t>
      </w:r>
      <w:r>
        <w:rPr>
          <w:b/>
          <w:spacing w:val="1"/>
        </w:rPr>
        <w:t xml:space="preserve"> </w:t>
      </w:r>
      <w:r>
        <w:rPr>
          <w:b/>
        </w:rPr>
        <w:t>vigilano</w:t>
      </w:r>
      <w:r>
        <w:rPr>
          <w:b/>
          <w:spacing w:val="1"/>
        </w:rPr>
        <w:t xml:space="preserve"> </w:t>
      </w:r>
      <w:r>
        <w:rPr>
          <w:b/>
        </w:rPr>
        <w:t>i</w:t>
      </w:r>
      <w:r>
        <w:rPr>
          <w:b/>
          <w:spacing w:val="1"/>
        </w:rPr>
        <w:t xml:space="preserve"> </w:t>
      </w:r>
      <w:r>
        <w:rPr>
          <w:b/>
        </w:rPr>
        <w:t>Responsabili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Servizio</w:t>
      </w:r>
      <w:r>
        <w:rPr>
          <w:b/>
          <w:spacing w:val="1"/>
        </w:rPr>
        <w:t xml:space="preserve"> </w:t>
      </w:r>
      <w:r>
        <w:rPr>
          <w:b/>
        </w:rPr>
        <w:t>P.O.,</w:t>
      </w:r>
      <w:r>
        <w:rPr>
          <w:b/>
          <w:spacing w:val="1"/>
        </w:rPr>
        <w:t xml:space="preserve"> </w:t>
      </w:r>
      <w:r>
        <w:rPr>
          <w:b/>
        </w:rPr>
        <w:t>i</w:t>
      </w:r>
      <w:r>
        <w:rPr>
          <w:b/>
          <w:spacing w:val="1"/>
        </w:rPr>
        <w:t xml:space="preserve"> </w:t>
      </w:r>
      <w:r>
        <w:rPr>
          <w:b/>
        </w:rPr>
        <w:t>responsabili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ciascuna struttura e l’ufficio incaricato di attendere ai procedimenti disciplinari. Il</w:t>
      </w:r>
      <w:r>
        <w:rPr>
          <w:b/>
          <w:spacing w:val="1"/>
        </w:rPr>
        <w:t xml:space="preserve"> </w:t>
      </w:r>
      <w:r>
        <w:rPr>
          <w:b/>
        </w:rPr>
        <w:t xml:space="preserve">controllo sul </w:t>
      </w:r>
      <w:r>
        <w:rPr>
          <w:b/>
        </w:rPr>
        <w:lastRenderedPageBreak/>
        <w:t>rispetto del Codice di Comportamento da parte dei Responsabili di</w:t>
      </w:r>
      <w:r>
        <w:rPr>
          <w:b/>
          <w:spacing w:val="1"/>
        </w:rPr>
        <w:t xml:space="preserve"> </w:t>
      </w:r>
      <w:r>
        <w:rPr>
          <w:b/>
        </w:rPr>
        <w:t>Servizio P.O., nonché della mancata vigilanza da parte di questi ultimi sull’attuazione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sul</w:t>
      </w:r>
      <w:r>
        <w:rPr>
          <w:b/>
          <w:spacing w:val="1"/>
        </w:rPr>
        <w:t xml:space="preserve"> </w:t>
      </w:r>
      <w:r>
        <w:rPr>
          <w:b/>
        </w:rPr>
        <w:t>rispetto</w:t>
      </w:r>
      <w:r>
        <w:rPr>
          <w:b/>
          <w:spacing w:val="1"/>
        </w:rPr>
        <w:t xml:space="preserve"> </w:t>
      </w:r>
      <w:r>
        <w:rPr>
          <w:b/>
        </w:rPr>
        <w:t>del</w:t>
      </w:r>
      <w:r>
        <w:rPr>
          <w:b/>
          <w:spacing w:val="1"/>
        </w:rPr>
        <w:t xml:space="preserve"> </w:t>
      </w:r>
      <w:r>
        <w:rPr>
          <w:b/>
        </w:rPr>
        <w:t>Codice</w:t>
      </w:r>
      <w:r>
        <w:rPr>
          <w:b/>
          <w:spacing w:val="1"/>
        </w:rPr>
        <w:t xml:space="preserve"> </w:t>
      </w:r>
      <w:r>
        <w:rPr>
          <w:b/>
        </w:rPr>
        <w:t>presso</w:t>
      </w:r>
      <w:r>
        <w:rPr>
          <w:b/>
          <w:spacing w:val="1"/>
        </w:rPr>
        <w:t xml:space="preserve"> </w:t>
      </w:r>
      <w:r>
        <w:rPr>
          <w:b/>
        </w:rPr>
        <w:t>le</w:t>
      </w:r>
      <w:r>
        <w:rPr>
          <w:b/>
          <w:spacing w:val="1"/>
        </w:rPr>
        <w:t xml:space="preserve"> </w:t>
      </w:r>
      <w:r>
        <w:rPr>
          <w:b/>
        </w:rPr>
        <w:t>strutture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cui</w:t>
      </w:r>
      <w:r>
        <w:rPr>
          <w:b/>
          <w:spacing w:val="1"/>
        </w:rPr>
        <w:t xml:space="preserve"> </w:t>
      </w:r>
      <w:r>
        <w:rPr>
          <w:b/>
        </w:rPr>
        <w:t>sono</w:t>
      </w:r>
      <w:r>
        <w:rPr>
          <w:b/>
          <w:spacing w:val="1"/>
        </w:rPr>
        <w:t xml:space="preserve"> </w:t>
      </w:r>
      <w:r>
        <w:rPr>
          <w:b/>
        </w:rPr>
        <w:t>titolari,</w:t>
      </w:r>
      <w:r>
        <w:rPr>
          <w:b/>
          <w:spacing w:val="1"/>
        </w:rPr>
        <w:t xml:space="preserve"> </w:t>
      </w:r>
      <w:r>
        <w:rPr>
          <w:b/>
        </w:rPr>
        <w:t>è</w:t>
      </w:r>
      <w:r>
        <w:rPr>
          <w:b/>
          <w:spacing w:val="1"/>
        </w:rPr>
        <w:t xml:space="preserve"> </w:t>
      </w:r>
      <w:r>
        <w:rPr>
          <w:b/>
        </w:rPr>
        <w:t>svolto</w:t>
      </w:r>
      <w:r>
        <w:rPr>
          <w:b/>
          <w:spacing w:val="61"/>
        </w:rPr>
        <w:t xml:space="preserve"> </w:t>
      </w:r>
      <w:r>
        <w:rPr>
          <w:b/>
        </w:rPr>
        <w:t>dal</w:t>
      </w:r>
      <w:r>
        <w:rPr>
          <w:b/>
          <w:spacing w:val="1"/>
        </w:rPr>
        <w:t xml:space="preserve"> </w:t>
      </w:r>
      <w:r>
        <w:rPr>
          <w:b/>
        </w:rPr>
        <w:t>Segretario</w:t>
      </w:r>
      <w:r>
        <w:rPr>
          <w:b/>
          <w:spacing w:val="-3"/>
        </w:rPr>
        <w:t xml:space="preserve"> </w:t>
      </w:r>
      <w:r>
        <w:rPr>
          <w:b/>
        </w:rPr>
        <w:t>Generale.</w:t>
      </w:r>
    </w:p>
    <w:p w14:paraId="7D79F8CD" w14:textId="77777777" w:rsidR="00236E4B" w:rsidRDefault="00000000">
      <w:pPr>
        <w:pStyle w:val="Paragrafoelenco"/>
        <w:numPr>
          <w:ilvl w:val="0"/>
          <w:numId w:val="6"/>
        </w:numPr>
        <w:tabs>
          <w:tab w:val="left" w:pos="378"/>
        </w:tabs>
        <w:ind w:right="114" w:firstLine="0"/>
        <w:rPr>
          <w:b/>
        </w:rPr>
      </w:pPr>
      <w:r>
        <w:rPr>
          <w:b/>
        </w:rPr>
        <w:t>Le attività di vigilanza e monitoraggio sull’applicazione del Codice rientrano tra le</w:t>
      </w:r>
      <w:r>
        <w:rPr>
          <w:b/>
          <w:spacing w:val="1"/>
        </w:rPr>
        <w:t xml:space="preserve"> </w:t>
      </w:r>
      <w:r>
        <w:rPr>
          <w:b/>
        </w:rPr>
        <w:t>azioni previste dal Piano di prevenzione della corruzione adottato annualmente, ai</w:t>
      </w:r>
      <w:r>
        <w:rPr>
          <w:b/>
          <w:spacing w:val="1"/>
        </w:rPr>
        <w:t xml:space="preserve"> </w:t>
      </w:r>
      <w:r>
        <w:rPr>
          <w:b/>
        </w:rPr>
        <w:t>sensi</w:t>
      </w:r>
      <w:r>
        <w:rPr>
          <w:b/>
          <w:spacing w:val="1"/>
        </w:rPr>
        <w:t xml:space="preserve"> </w:t>
      </w:r>
      <w:r>
        <w:rPr>
          <w:b/>
        </w:rPr>
        <w:t>dell'articolo</w:t>
      </w:r>
      <w:r>
        <w:rPr>
          <w:b/>
          <w:spacing w:val="-2"/>
        </w:rPr>
        <w:t xml:space="preserve"> </w:t>
      </w:r>
      <w:r>
        <w:rPr>
          <w:b/>
        </w:rPr>
        <w:t>1,</w:t>
      </w:r>
      <w:r>
        <w:rPr>
          <w:b/>
          <w:spacing w:val="-1"/>
        </w:rPr>
        <w:t xml:space="preserve"> </w:t>
      </w:r>
      <w:r>
        <w:rPr>
          <w:b/>
        </w:rPr>
        <w:t>comma</w:t>
      </w:r>
      <w:r>
        <w:rPr>
          <w:b/>
          <w:spacing w:val="-2"/>
        </w:rPr>
        <w:t xml:space="preserve"> </w:t>
      </w:r>
      <w:r>
        <w:rPr>
          <w:b/>
        </w:rPr>
        <w:t>2,</w:t>
      </w:r>
      <w:r>
        <w:rPr>
          <w:b/>
          <w:spacing w:val="-1"/>
        </w:rPr>
        <w:t xml:space="preserve"> </w:t>
      </w:r>
      <w:r>
        <w:rPr>
          <w:b/>
        </w:rPr>
        <w:t>della</w:t>
      </w:r>
      <w:r>
        <w:rPr>
          <w:b/>
          <w:spacing w:val="-2"/>
        </w:rPr>
        <w:t xml:space="preserve"> </w:t>
      </w:r>
      <w:r>
        <w:rPr>
          <w:b/>
        </w:rPr>
        <w:t>legge</w:t>
      </w:r>
      <w:r>
        <w:rPr>
          <w:b/>
          <w:spacing w:val="-1"/>
        </w:rPr>
        <w:t xml:space="preserve"> </w:t>
      </w:r>
      <w:r>
        <w:rPr>
          <w:b/>
        </w:rPr>
        <w:t>6</w:t>
      </w:r>
      <w:r>
        <w:rPr>
          <w:b/>
          <w:spacing w:val="-2"/>
        </w:rPr>
        <w:t xml:space="preserve"> </w:t>
      </w:r>
      <w:r>
        <w:rPr>
          <w:b/>
        </w:rPr>
        <w:t>novembre 2012,</w:t>
      </w:r>
      <w:r>
        <w:rPr>
          <w:b/>
          <w:spacing w:val="-1"/>
        </w:rPr>
        <w:t xml:space="preserve"> </w:t>
      </w:r>
      <w:r>
        <w:rPr>
          <w:b/>
        </w:rPr>
        <w:t>n.</w:t>
      </w:r>
      <w:r>
        <w:rPr>
          <w:b/>
          <w:spacing w:val="-1"/>
        </w:rPr>
        <w:t xml:space="preserve"> </w:t>
      </w:r>
      <w:r>
        <w:rPr>
          <w:b/>
        </w:rPr>
        <w:t>190.</w:t>
      </w:r>
    </w:p>
    <w:p w14:paraId="4B4ABCE5" w14:textId="77777777" w:rsidR="00236E4B" w:rsidRDefault="00000000">
      <w:pPr>
        <w:pStyle w:val="Paragrafoelenco"/>
        <w:numPr>
          <w:ilvl w:val="0"/>
          <w:numId w:val="6"/>
        </w:numPr>
        <w:tabs>
          <w:tab w:val="left" w:pos="388"/>
        </w:tabs>
        <w:ind w:right="111" w:firstLine="0"/>
        <w:rPr>
          <w:b/>
        </w:rPr>
      </w:pPr>
      <w:r>
        <w:rPr>
          <w:b/>
        </w:rPr>
        <w:t>L'ufficio procedimenti disciplinari, oltre alle funzioni disciplinari di cui all'articolo</w:t>
      </w:r>
      <w:r>
        <w:rPr>
          <w:b/>
          <w:spacing w:val="1"/>
        </w:rPr>
        <w:t xml:space="preserve"> </w:t>
      </w:r>
      <w:r>
        <w:rPr>
          <w:b/>
        </w:rPr>
        <w:t>55-bis e seguenti del decreto legislativo n. 165 del 2001, cura l'aggiornamento del</w:t>
      </w:r>
      <w:r>
        <w:rPr>
          <w:b/>
          <w:spacing w:val="1"/>
        </w:rPr>
        <w:t xml:space="preserve"> </w:t>
      </w:r>
      <w:r>
        <w:rPr>
          <w:b/>
        </w:rPr>
        <w:t>codice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comportamento</w:t>
      </w:r>
      <w:r>
        <w:rPr>
          <w:b/>
          <w:spacing w:val="1"/>
        </w:rPr>
        <w:t xml:space="preserve"> </w:t>
      </w:r>
      <w:r>
        <w:rPr>
          <w:b/>
        </w:rPr>
        <w:t>dell'amministrazione,</w:t>
      </w:r>
      <w:r>
        <w:rPr>
          <w:b/>
          <w:spacing w:val="1"/>
        </w:rPr>
        <w:t xml:space="preserve"> </w:t>
      </w:r>
      <w:r>
        <w:rPr>
          <w:b/>
        </w:rPr>
        <w:t>l'esame</w:t>
      </w:r>
      <w:r>
        <w:rPr>
          <w:b/>
          <w:spacing w:val="1"/>
        </w:rPr>
        <w:t xml:space="preserve"> </w:t>
      </w:r>
      <w:r>
        <w:rPr>
          <w:b/>
        </w:rPr>
        <w:t>delle</w:t>
      </w:r>
      <w:r>
        <w:rPr>
          <w:b/>
          <w:spacing w:val="1"/>
        </w:rPr>
        <w:t xml:space="preserve"> </w:t>
      </w:r>
      <w:r>
        <w:rPr>
          <w:b/>
        </w:rPr>
        <w:t>segnalazioni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violazione dei codici di comportamento, la raccolta delle condotte illecite accertate e</w:t>
      </w:r>
      <w:r>
        <w:rPr>
          <w:b/>
          <w:spacing w:val="1"/>
        </w:rPr>
        <w:t xml:space="preserve"> </w:t>
      </w:r>
      <w:r>
        <w:rPr>
          <w:b/>
        </w:rPr>
        <w:t xml:space="preserve">sanzionate, assicurando le garanzie di cui all'articolo 54-bis del </w:t>
      </w:r>
      <w:proofErr w:type="spellStart"/>
      <w:r>
        <w:rPr>
          <w:b/>
        </w:rPr>
        <w:t>D.Lgs.</w:t>
      </w:r>
      <w:proofErr w:type="spellEnd"/>
      <w:r>
        <w:rPr>
          <w:b/>
        </w:rPr>
        <w:t xml:space="preserve"> n. 165/2001 in</w:t>
      </w:r>
      <w:r>
        <w:rPr>
          <w:b/>
          <w:spacing w:val="1"/>
        </w:rPr>
        <w:t xml:space="preserve"> </w:t>
      </w:r>
      <w:r>
        <w:rPr>
          <w:b/>
        </w:rPr>
        <w:t>materia</w:t>
      </w:r>
      <w:r>
        <w:rPr>
          <w:b/>
          <w:spacing w:val="-2"/>
        </w:rPr>
        <w:t xml:space="preserve"> </w:t>
      </w:r>
      <w:r>
        <w:rPr>
          <w:b/>
        </w:rPr>
        <w:t>di</w:t>
      </w:r>
      <w:r>
        <w:rPr>
          <w:b/>
          <w:spacing w:val="-3"/>
        </w:rPr>
        <w:t xml:space="preserve"> </w:t>
      </w:r>
      <w:r>
        <w:rPr>
          <w:b/>
        </w:rPr>
        <w:t>tutela</w:t>
      </w:r>
      <w:r>
        <w:rPr>
          <w:b/>
          <w:spacing w:val="-2"/>
        </w:rPr>
        <w:t xml:space="preserve"> </w:t>
      </w:r>
      <w:r>
        <w:rPr>
          <w:b/>
        </w:rPr>
        <w:t>dell’identità</w:t>
      </w:r>
      <w:r>
        <w:rPr>
          <w:b/>
          <w:spacing w:val="-1"/>
        </w:rPr>
        <w:t xml:space="preserve"> </w:t>
      </w:r>
      <w:r>
        <w:rPr>
          <w:b/>
        </w:rPr>
        <w:t>di chi ha</w:t>
      </w:r>
      <w:r>
        <w:rPr>
          <w:b/>
          <w:spacing w:val="-4"/>
        </w:rPr>
        <w:t xml:space="preserve"> </w:t>
      </w:r>
      <w:r>
        <w:rPr>
          <w:b/>
        </w:rPr>
        <w:t>segnalato</w:t>
      </w:r>
      <w:r>
        <w:rPr>
          <w:b/>
          <w:spacing w:val="-2"/>
        </w:rPr>
        <w:t xml:space="preserve"> </w:t>
      </w:r>
      <w:r>
        <w:rPr>
          <w:b/>
        </w:rPr>
        <w:t>fatti</w:t>
      </w:r>
      <w:r>
        <w:rPr>
          <w:b/>
          <w:spacing w:val="1"/>
        </w:rPr>
        <w:t xml:space="preserve"> </w:t>
      </w:r>
      <w:r>
        <w:rPr>
          <w:b/>
        </w:rPr>
        <w:t>rilevanti a</w:t>
      </w:r>
      <w:r>
        <w:rPr>
          <w:b/>
          <w:spacing w:val="-3"/>
        </w:rPr>
        <w:t xml:space="preserve"> </w:t>
      </w:r>
      <w:r>
        <w:rPr>
          <w:b/>
        </w:rPr>
        <w:t>fini disciplinari.</w:t>
      </w:r>
    </w:p>
    <w:p w14:paraId="0D3D70BD" w14:textId="77777777" w:rsidR="00236E4B" w:rsidRDefault="00000000">
      <w:pPr>
        <w:pStyle w:val="Paragrafoelenco"/>
        <w:numPr>
          <w:ilvl w:val="0"/>
          <w:numId w:val="6"/>
        </w:numPr>
        <w:tabs>
          <w:tab w:val="left" w:pos="460"/>
        </w:tabs>
        <w:ind w:right="111" w:firstLine="0"/>
        <w:rPr>
          <w:b/>
        </w:rPr>
      </w:pP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Responsabile</w:t>
      </w:r>
      <w:r>
        <w:rPr>
          <w:b/>
          <w:spacing w:val="1"/>
        </w:rPr>
        <w:t xml:space="preserve"> </w:t>
      </w:r>
      <w:r>
        <w:rPr>
          <w:b/>
        </w:rPr>
        <w:t>della</w:t>
      </w:r>
      <w:r>
        <w:rPr>
          <w:b/>
          <w:spacing w:val="1"/>
        </w:rPr>
        <w:t xml:space="preserve"> </w:t>
      </w:r>
      <w:r>
        <w:rPr>
          <w:b/>
        </w:rPr>
        <w:t>prevenzione</w:t>
      </w:r>
      <w:r>
        <w:rPr>
          <w:b/>
          <w:spacing w:val="1"/>
        </w:rPr>
        <w:t xml:space="preserve"> </w:t>
      </w:r>
      <w:r>
        <w:rPr>
          <w:b/>
        </w:rPr>
        <w:t>della</w:t>
      </w:r>
      <w:r>
        <w:rPr>
          <w:b/>
          <w:spacing w:val="1"/>
        </w:rPr>
        <w:t xml:space="preserve"> </w:t>
      </w:r>
      <w:r>
        <w:rPr>
          <w:b/>
        </w:rPr>
        <w:t>corruzione</w:t>
      </w:r>
      <w:r>
        <w:rPr>
          <w:b/>
          <w:spacing w:val="1"/>
        </w:rPr>
        <w:t xml:space="preserve"> </w:t>
      </w:r>
      <w:r>
        <w:rPr>
          <w:b/>
        </w:rPr>
        <w:t>cura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diffusione</w:t>
      </w:r>
      <w:r>
        <w:rPr>
          <w:b/>
          <w:spacing w:val="1"/>
        </w:rPr>
        <w:t xml:space="preserve"> </w:t>
      </w:r>
      <w:r>
        <w:rPr>
          <w:b/>
        </w:rPr>
        <w:t>della</w:t>
      </w:r>
      <w:r>
        <w:rPr>
          <w:b/>
          <w:spacing w:val="1"/>
        </w:rPr>
        <w:t xml:space="preserve"> </w:t>
      </w:r>
      <w:r>
        <w:rPr>
          <w:b/>
        </w:rPr>
        <w:t>conoscenza</w:t>
      </w:r>
      <w:r>
        <w:rPr>
          <w:b/>
          <w:spacing w:val="1"/>
        </w:rPr>
        <w:t xml:space="preserve"> </w:t>
      </w:r>
      <w:r>
        <w:rPr>
          <w:b/>
        </w:rPr>
        <w:t>dei</w:t>
      </w:r>
      <w:r>
        <w:rPr>
          <w:b/>
          <w:spacing w:val="1"/>
        </w:rPr>
        <w:t xml:space="preserve"> </w:t>
      </w:r>
      <w:r>
        <w:rPr>
          <w:b/>
        </w:rPr>
        <w:t>codici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comportamento</w:t>
      </w:r>
      <w:r>
        <w:rPr>
          <w:b/>
          <w:spacing w:val="1"/>
        </w:rPr>
        <w:t xml:space="preserve"> </w:t>
      </w:r>
      <w:r>
        <w:rPr>
          <w:b/>
        </w:rPr>
        <w:t>nell'amministrazione,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monitoraggio</w:t>
      </w:r>
      <w:r>
        <w:rPr>
          <w:b/>
          <w:spacing w:val="1"/>
        </w:rPr>
        <w:t xml:space="preserve"> </w:t>
      </w:r>
      <w:r>
        <w:rPr>
          <w:b/>
        </w:rPr>
        <w:t>annuale</w:t>
      </w:r>
      <w:r>
        <w:rPr>
          <w:b/>
          <w:spacing w:val="1"/>
        </w:rPr>
        <w:t xml:space="preserve"> </w:t>
      </w:r>
      <w:r>
        <w:rPr>
          <w:b/>
        </w:rPr>
        <w:t>sulla</w:t>
      </w:r>
      <w:r>
        <w:rPr>
          <w:b/>
          <w:spacing w:val="1"/>
        </w:rPr>
        <w:t xml:space="preserve"> </w:t>
      </w:r>
      <w:r>
        <w:rPr>
          <w:b/>
        </w:rPr>
        <w:t>loro</w:t>
      </w:r>
      <w:r>
        <w:rPr>
          <w:b/>
          <w:spacing w:val="1"/>
        </w:rPr>
        <w:t xml:space="preserve"> </w:t>
      </w:r>
      <w:r>
        <w:rPr>
          <w:b/>
        </w:rPr>
        <w:t>attuazione,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pubblicazione</w:t>
      </w:r>
      <w:r>
        <w:rPr>
          <w:b/>
          <w:spacing w:val="1"/>
        </w:rPr>
        <w:t xml:space="preserve"> </w:t>
      </w:r>
      <w:r>
        <w:rPr>
          <w:b/>
        </w:rPr>
        <w:t>sul</w:t>
      </w:r>
      <w:r>
        <w:rPr>
          <w:b/>
          <w:spacing w:val="1"/>
        </w:rPr>
        <w:t xml:space="preserve"> </w:t>
      </w:r>
      <w:r>
        <w:rPr>
          <w:b/>
        </w:rPr>
        <w:t>sito</w:t>
      </w:r>
      <w:r>
        <w:rPr>
          <w:b/>
          <w:spacing w:val="1"/>
        </w:rPr>
        <w:t xml:space="preserve"> </w:t>
      </w:r>
      <w:r>
        <w:rPr>
          <w:b/>
        </w:rPr>
        <w:t>istituzionale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comunicazione</w:t>
      </w:r>
      <w:r>
        <w:rPr>
          <w:b/>
          <w:spacing w:val="1"/>
        </w:rPr>
        <w:t xml:space="preserve"> </w:t>
      </w:r>
      <w:r>
        <w:rPr>
          <w:b/>
        </w:rPr>
        <w:t>all’Organismo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Valutazione</w:t>
      </w:r>
      <w:r>
        <w:rPr>
          <w:b/>
          <w:spacing w:val="1"/>
        </w:rPr>
        <w:t xml:space="preserve"> </w:t>
      </w:r>
      <w:r>
        <w:rPr>
          <w:b/>
        </w:rPr>
        <w:t>dei</w:t>
      </w:r>
      <w:r>
        <w:rPr>
          <w:b/>
          <w:spacing w:val="1"/>
        </w:rPr>
        <w:t xml:space="preserve"> </w:t>
      </w:r>
      <w:r>
        <w:rPr>
          <w:b/>
        </w:rPr>
        <w:t>risultati</w:t>
      </w:r>
      <w:r>
        <w:rPr>
          <w:b/>
          <w:spacing w:val="1"/>
        </w:rPr>
        <w:t xml:space="preserve"> </w:t>
      </w:r>
      <w:r>
        <w:rPr>
          <w:b/>
        </w:rPr>
        <w:t>del</w:t>
      </w:r>
      <w:r>
        <w:rPr>
          <w:b/>
          <w:spacing w:val="1"/>
        </w:rPr>
        <w:t xml:space="preserve"> </w:t>
      </w:r>
      <w:r>
        <w:rPr>
          <w:b/>
        </w:rPr>
        <w:t>monitoraggio,</w:t>
      </w:r>
      <w:r>
        <w:rPr>
          <w:b/>
          <w:spacing w:val="1"/>
        </w:rPr>
        <w:t xml:space="preserve"> </w:t>
      </w:r>
      <w:r>
        <w:rPr>
          <w:b/>
        </w:rPr>
        <w:t>in</w:t>
      </w:r>
      <w:r>
        <w:rPr>
          <w:b/>
          <w:spacing w:val="1"/>
        </w:rPr>
        <w:t xml:space="preserve"> </w:t>
      </w:r>
      <w:r>
        <w:rPr>
          <w:b/>
        </w:rPr>
        <w:t>collaborazione</w:t>
      </w:r>
      <w:r>
        <w:rPr>
          <w:b/>
          <w:spacing w:val="-3"/>
        </w:rPr>
        <w:t xml:space="preserve"> </w:t>
      </w:r>
      <w:r>
        <w:rPr>
          <w:b/>
        </w:rPr>
        <w:t>con</w:t>
      </w:r>
      <w:r>
        <w:rPr>
          <w:b/>
          <w:spacing w:val="-2"/>
        </w:rPr>
        <w:t xml:space="preserve"> </w:t>
      </w:r>
      <w:r>
        <w:rPr>
          <w:b/>
        </w:rPr>
        <w:t>l'ufficio</w:t>
      </w:r>
      <w:r>
        <w:rPr>
          <w:b/>
          <w:spacing w:val="-2"/>
        </w:rPr>
        <w:t xml:space="preserve"> </w:t>
      </w:r>
      <w:r>
        <w:rPr>
          <w:b/>
        </w:rPr>
        <w:t>procedimenti</w:t>
      </w:r>
      <w:r>
        <w:rPr>
          <w:b/>
          <w:spacing w:val="-1"/>
        </w:rPr>
        <w:t xml:space="preserve"> </w:t>
      </w:r>
      <w:r>
        <w:rPr>
          <w:b/>
        </w:rPr>
        <w:t>disciplinari.</w:t>
      </w:r>
    </w:p>
    <w:p w14:paraId="091ACA72" w14:textId="77777777" w:rsidR="00236E4B" w:rsidRDefault="00000000" w:rsidP="0055792F">
      <w:pPr>
        <w:pStyle w:val="Paragrafoelenco"/>
        <w:numPr>
          <w:ilvl w:val="0"/>
          <w:numId w:val="6"/>
        </w:numPr>
        <w:tabs>
          <w:tab w:val="left" w:pos="390"/>
        </w:tabs>
        <w:spacing w:before="76"/>
        <w:ind w:right="113" w:firstLine="0"/>
      </w:pPr>
      <w:r w:rsidRPr="0055792F">
        <w:rPr>
          <w:b/>
        </w:rPr>
        <w:t>L’attività di formazione rivolta ai dipendenti in materia di trasparenza e integrità,</w:t>
      </w:r>
      <w:r w:rsidRPr="0055792F">
        <w:rPr>
          <w:b/>
          <w:spacing w:val="1"/>
        </w:rPr>
        <w:t xml:space="preserve"> </w:t>
      </w:r>
      <w:r w:rsidRPr="0055792F">
        <w:rPr>
          <w:b/>
        </w:rPr>
        <w:t>prevista dai piani annuali di prevenzione della corruzione, prevede anche contenuti</w:t>
      </w:r>
      <w:r w:rsidRPr="0055792F">
        <w:rPr>
          <w:b/>
          <w:spacing w:val="1"/>
        </w:rPr>
        <w:t xml:space="preserve"> </w:t>
      </w:r>
      <w:r w:rsidRPr="0055792F">
        <w:rPr>
          <w:b/>
        </w:rPr>
        <w:t>che</w:t>
      </w:r>
      <w:r w:rsidRPr="0055792F">
        <w:rPr>
          <w:b/>
          <w:spacing w:val="-1"/>
        </w:rPr>
        <w:t xml:space="preserve"> </w:t>
      </w:r>
      <w:r w:rsidRPr="0055792F">
        <w:rPr>
          <w:b/>
        </w:rPr>
        <w:t>consentano</w:t>
      </w:r>
      <w:r w:rsidRPr="0055792F">
        <w:rPr>
          <w:b/>
          <w:spacing w:val="-3"/>
        </w:rPr>
        <w:t xml:space="preserve"> </w:t>
      </w:r>
      <w:r w:rsidRPr="0055792F">
        <w:rPr>
          <w:b/>
        </w:rPr>
        <w:t>la</w:t>
      </w:r>
      <w:r w:rsidRPr="0055792F">
        <w:rPr>
          <w:b/>
          <w:spacing w:val="-2"/>
        </w:rPr>
        <w:t xml:space="preserve"> </w:t>
      </w:r>
      <w:r w:rsidRPr="0055792F">
        <w:rPr>
          <w:b/>
        </w:rPr>
        <w:t>piena conoscenza del</w:t>
      </w:r>
      <w:r w:rsidRPr="0055792F">
        <w:rPr>
          <w:b/>
          <w:spacing w:val="2"/>
        </w:rPr>
        <w:t xml:space="preserve"> </w:t>
      </w:r>
      <w:proofErr w:type="spellStart"/>
      <w:r w:rsidRPr="0055792F">
        <w:rPr>
          <w:b/>
        </w:rPr>
        <w:t>Codice.</w:t>
      </w:r>
      <w:r>
        <w:t>Art</w:t>
      </w:r>
      <w:proofErr w:type="spellEnd"/>
      <w:r>
        <w:t>. 1</w:t>
      </w:r>
      <w:r w:rsidR="002B0BF6">
        <w:t>7</w:t>
      </w:r>
      <w:r w:rsidRPr="0055792F">
        <w:rPr>
          <w:spacing w:val="-1"/>
        </w:rPr>
        <w:t xml:space="preserve"> </w:t>
      </w:r>
      <w:r>
        <w:t>- Responsabilità</w:t>
      </w:r>
      <w:r w:rsidRPr="0055792F">
        <w:rPr>
          <w:spacing w:val="-3"/>
        </w:rPr>
        <w:t xml:space="preserve"> </w:t>
      </w:r>
      <w:r>
        <w:t>conseguente</w:t>
      </w:r>
      <w:r w:rsidRPr="0055792F">
        <w:rPr>
          <w:spacing w:val="-4"/>
        </w:rPr>
        <w:t xml:space="preserve"> </w:t>
      </w:r>
      <w:r>
        <w:t>alla</w:t>
      </w:r>
      <w:r w:rsidRPr="0055792F">
        <w:rPr>
          <w:spacing w:val="1"/>
        </w:rPr>
        <w:t xml:space="preserve"> </w:t>
      </w:r>
      <w:r>
        <w:t>violazione</w:t>
      </w:r>
      <w:r w:rsidRPr="0055792F">
        <w:rPr>
          <w:spacing w:val="-2"/>
        </w:rPr>
        <w:t xml:space="preserve"> </w:t>
      </w:r>
      <w:r>
        <w:t>dei</w:t>
      </w:r>
      <w:r w:rsidRPr="0055792F">
        <w:rPr>
          <w:spacing w:val="1"/>
        </w:rPr>
        <w:t xml:space="preserve"> </w:t>
      </w:r>
      <w:r>
        <w:t>doveri</w:t>
      </w:r>
      <w:r w:rsidRPr="0055792F">
        <w:rPr>
          <w:spacing w:val="-2"/>
        </w:rPr>
        <w:t xml:space="preserve"> </w:t>
      </w:r>
      <w:r>
        <w:t>del</w:t>
      </w:r>
      <w:r w:rsidRPr="0055792F">
        <w:rPr>
          <w:spacing w:val="-3"/>
        </w:rPr>
        <w:t xml:space="preserve"> </w:t>
      </w:r>
      <w:r>
        <w:t>codice.</w:t>
      </w:r>
    </w:p>
    <w:p w14:paraId="63D52B56" w14:textId="77777777" w:rsidR="00F30220" w:rsidRDefault="00F30220" w:rsidP="00F30220">
      <w:pPr>
        <w:pStyle w:val="Paragrafoelenco"/>
        <w:tabs>
          <w:tab w:val="left" w:pos="390"/>
        </w:tabs>
        <w:spacing w:before="76"/>
        <w:ind w:left="114" w:right="113" w:firstLine="0"/>
        <w:rPr>
          <w:b/>
        </w:rPr>
      </w:pPr>
    </w:p>
    <w:p w14:paraId="03EC7DBA" w14:textId="77777777" w:rsidR="00F30220" w:rsidRDefault="00F30220" w:rsidP="00F30220">
      <w:pPr>
        <w:pStyle w:val="Paragrafoelenco"/>
        <w:tabs>
          <w:tab w:val="left" w:pos="390"/>
        </w:tabs>
        <w:spacing w:before="76"/>
        <w:ind w:left="114" w:right="113" w:firstLine="0"/>
      </w:pPr>
      <w:r>
        <w:rPr>
          <w:b/>
        </w:rPr>
        <w:t>Art.17 -Responsabilità conseguente alla violazione dei doveri del codice.</w:t>
      </w:r>
    </w:p>
    <w:p w14:paraId="22A0093C" w14:textId="77777777" w:rsidR="00236E4B" w:rsidRDefault="00236E4B">
      <w:pPr>
        <w:pStyle w:val="Corpotesto"/>
      </w:pPr>
    </w:p>
    <w:p w14:paraId="708F1344" w14:textId="77777777" w:rsidR="00236E4B" w:rsidRDefault="00000000">
      <w:pPr>
        <w:pStyle w:val="Corpotesto"/>
        <w:spacing w:before="1"/>
        <w:ind w:left="114" w:right="110" w:firstLine="62"/>
        <w:jc w:val="both"/>
        <w:rPr>
          <w:rFonts w:ascii="Times New Roman" w:hAnsi="Times New Roman"/>
          <w:sz w:val="20"/>
        </w:rPr>
      </w:pPr>
      <w:r w:rsidRPr="00F30220">
        <w:t>1. La violazione degli obblighi previsti dal presente Codice integra le disposizioni del</w:t>
      </w:r>
      <w:r w:rsidRPr="00F30220">
        <w:rPr>
          <w:spacing w:val="-59"/>
        </w:rPr>
        <w:t xml:space="preserve"> </w:t>
      </w:r>
      <w:r w:rsidRPr="00F30220">
        <w:t>Codice di cui al DPR n. 62/2013 e quindi rientra tra i comportamenti contrari ai doveri</w:t>
      </w:r>
      <w:r w:rsidRPr="00F30220">
        <w:rPr>
          <w:spacing w:val="1"/>
        </w:rPr>
        <w:t xml:space="preserve"> </w:t>
      </w:r>
      <w:r w:rsidRPr="00F30220">
        <w:t>d'ufficio,</w:t>
      </w:r>
      <w:r w:rsidRPr="00F30220">
        <w:rPr>
          <w:spacing w:val="1"/>
        </w:rPr>
        <w:t xml:space="preserve"> </w:t>
      </w:r>
      <w:r w:rsidRPr="00F30220">
        <w:t>ai</w:t>
      </w:r>
      <w:r w:rsidRPr="00F30220">
        <w:rPr>
          <w:spacing w:val="1"/>
        </w:rPr>
        <w:t xml:space="preserve"> </w:t>
      </w:r>
      <w:r w:rsidRPr="00F30220">
        <w:t>quali</w:t>
      </w:r>
      <w:r w:rsidRPr="00F30220">
        <w:rPr>
          <w:spacing w:val="1"/>
        </w:rPr>
        <w:t xml:space="preserve"> </w:t>
      </w:r>
      <w:r w:rsidRPr="00F30220">
        <w:t>saranno</w:t>
      </w:r>
      <w:r w:rsidRPr="00F30220">
        <w:rPr>
          <w:spacing w:val="1"/>
        </w:rPr>
        <w:t xml:space="preserve"> </w:t>
      </w:r>
      <w:r w:rsidRPr="00F30220">
        <w:t>applicate,</w:t>
      </w:r>
      <w:r w:rsidRPr="00F30220">
        <w:rPr>
          <w:spacing w:val="1"/>
        </w:rPr>
        <w:t xml:space="preserve"> </w:t>
      </w:r>
      <w:r w:rsidRPr="00F30220">
        <w:t>nel</w:t>
      </w:r>
      <w:r w:rsidRPr="00F30220">
        <w:rPr>
          <w:spacing w:val="1"/>
        </w:rPr>
        <w:t xml:space="preserve"> </w:t>
      </w:r>
      <w:r w:rsidRPr="00F30220">
        <w:t>rispetto</w:t>
      </w:r>
      <w:r w:rsidRPr="00F30220">
        <w:rPr>
          <w:spacing w:val="1"/>
        </w:rPr>
        <w:t xml:space="preserve"> </w:t>
      </w:r>
      <w:r w:rsidRPr="00F30220">
        <w:t>dei</w:t>
      </w:r>
      <w:r w:rsidRPr="00F30220">
        <w:rPr>
          <w:spacing w:val="1"/>
        </w:rPr>
        <w:t xml:space="preserve"> </w:t>
      </w:r>
      <w:r w:rsidRPr="00F30220">
        <w:t>principi</w:t>
      </w:r>
      <w:r w:rsidRPr="00F30220">
        <w:rPr>
          <w:spacing w:val="1"/>
        </w:rPr>
        <w:t xml:space="preserve"> </w:t>
      </w:r>
      <w:r w:rsidRPr="00F30220">
        <w:t>di</w:t>
      </w:r>
      <w:r w:rsidRPr="00F30220">
        <w:rPr>
          <w:spacing w:val="1"/>
        </w:rPr>
        <w:t xml:space="preserve"> </w:t>
      </w:r>
      <w:r w:rsidRPr="00F30220">
        <w:t>gradualità</w:t>
      </w:r>
      <w:r w:rsidRPr="00F30220">
        <w:rPr>
          <w:spacing w:val="1"/>
        </w:rPr>
        <w:t xml:space="preserve"> </w:t>
      </w:r>
      <w:r w:rsidRPr="00F30220">
        <w:t>e</w:t>
      </w:r>
      <w:r w:rsidRPr="00F30220">
        <w:rPr>
          <w:spacing w:val="1"/>
        </w:rPr>
        <w:t xml:space="preserve"> </w:t>
      </w:r>
      <w:r w:rsidRPr="00F30220">
        <w:t>proporzionalità, e in ragione del pregiudizio, anche morale, derivatone, le sanzioni</w:t>
      </w:r>
      <w:r w:rsidRPr="00F30220">
        <w:rPr>
          <w:spacing w:val="1"/>
        </w:rPr>
        <w:t xml:space="preserve"> </w:t>
      </w:r>
      <w:r w:rsidRPr="00F30220">
        <w:t>disciplinari previste dalle norme e dai contratti vigenti, e secondo quanto disposto</w:t>
      </w:r>
      <w:r w:rsidRPr="00F30220">
        <w:rPr>
          <w:spacing w:val="1"/>
        </w:rPr>
        <w:t xml:space="preserve"> </w:t>
      </w:r>
      <w:r w:rsidRPr="00F30220">
        <w:t>dall’art.</w:t>
      </w:r>
      <w:r w:rsidRPr="00F30220">
        <w:rPr>
          <w:spacing w:val="1"/>
        </w:rPr>
        <w:t xml:space="preserve"> </w:t>
      </w:r>
      <w:r w:rsidRPr="00F30220">
        <w:t>16,</w:t>
      </w:r>
      <w:r w:rsidRPr="00F30220">
        <w:rPr>
          <w:spacing w:val="-1"/>
        </w:rPr>
        <w:t xml:space="preserve"> </w:t>
      </w:r>
      <w:r w:rsidRPr="00F30220">
        <w:t>comma</w:t>
      </w:r>
      <w:r w:rsidRPr="00F30220">
        <w:rPr>
          <w:spacing w:val="1"/>
        </w:rPr>
        <w:t xml:space="preserve"> </w:t>
      </w:r>
      <w:r w:rsidRPr="00F30220">
        <w:t>2</w:t>
      </w:r>
      <w:r w:rsidRPr="00F30220">
        <w:rPr>
          <w:spacing w:val="-2"/>
        </w:rPr>
        <w:t xml:space="preserve"> </w:t>
      </w:r>
      <w:r w:rsidRPr="00F30220">
        <w:t>del citato Decreto</w:t>
      </w:r>
      <w:r w:rsidRPr="00F30220">
        <w:rPr>
          <w:rFonts w:ascii="Times New Roman" w:hAnsi="Times New Roman"/>
          <w:sz w:val="20"/>
        </w:rPr>
        <w:t>.</w:t>
      </w:r>
    </w:p>
    <w:p w14:paraId="3BE31B0E" w14:textId="77777777" w:rsidR="00236E4B" w:rsidRDefault="00236E4B">
      <w:pPr>
        <w:pStyle w:val="Corpotesto"/>
        <w:rPr>
          <w:rFonts w:ascii="Times New Roman"/>
        </w:rPr>
      </w:pPr>
    </w:p>
    <w:p w14:paraId="1291AB99" w14:textId="77777777" w:rsidR="00236E4B" w:rsidRDefault="00000000">
      <w:pPr>
        <w:pStyle w:val="Corpotesto"/>
        <w:ind w:left="114"/>
      </w:pPr>
      <w:r>
        <w:t>Art. 1</w:t>
      </w:r>
      <w:r w:rsidR="00F30220">
        <w:t>8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Incarichi di collaborazione</w:t>
      </w:r>
      <w:r>
        <w:rPr>
          <w:spacing w:val="-4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consulenza</w:t>
      </w:r>
    </w:p>
    <w:p w14:paraId="7970D94E" w14:textId="77777777" w:rsidR="00236E4B" w:rsidRDefault="00236E4B">
      <w:pPr>
        <w:pStyle w:val="Corpotesto"/>
      </w:pPr>
    </w:p>
    <w:p w14:paraId="794D8589" w14:textId="77777777" w:rsidR="00236E4B" w:rsidRDefault="00000000">
      <w:pPr>
        <w:pStyle w:val="Paragrafoelenco"/>
        <w:numPr>
          <w:ilvl w:val="0"/>
          <w:numId w:val="5"/>
        </w:numPr>
        <w:tabs>
          <w:tab w:val="left" w:pos="395"/>
        </w:tabs>
        <w:ind w:firstLine="0"/>
        <w:rPr>
          <w:b/>
        </w:rPr>
      </w:pPr>
      <w:r>
        <w:rPr>
          <w:b/>
        </w:rPr>
        <w:t>I Responsabili di settore possono affidare, per quanto di rispettiva competenza,</w:t>
      </w:r>
      <w:r>
        <w:rPr>
          <w:b/>
          <w:spacing w:val="1"/>
        </w:rPr>
        <w:t xml:space="preserve"> </w:t>
      </w:r>
      <w:r>
        <w:rPr>
          <w:b/>
        </w:rPr>
        <w:t>incarichi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collaborazione</w:t>
      </w:r>
      <w:r>
        <w:rPr>
          <w:b/>
          <w:spacing w:val="1"/>
        </w:rPr>
        <w:t xml:space="preserve"> </w:t>
      </w:r>
      <w:r>
        <w:rPr>
          <w:b/>
        </w:rPr>
        <w:t>retribuiti</w:t>
      </w:r>
      <w:r>
        <w:rPr>
          <w:b/>
          <w:spacing w:val="1"/>
        </w:rPr>
        <w:t xml:space="preserve"> </w:t>
      </w:r>
      <w:r>
        <w:rPr>
          <w:b/>
        </w:rPr>
        <w:t>con</w:t>
      </w:r>
      <w:r>
        <w:rPr>
          <w:b/>
          <w:spacing w:val="1"/>
        </w:rPr>
        <w:t xml:space="preserve"> </w:t>
      </w:r>
      <w:r>
        <w:rPr>
          <w:b/>
        </w:rPr>
        <w:t>contratti</w:t>
      </w:r>
      <w:r>
        <w:rPr>
          <w:b/>
          <w:spacing w:val="1"/>
        </w:rPr>
        <w:t xml:space="preserve"> </w:t>
      </w:r>
      <w:r>
        <w:rPr>
          <w:b/>
        </w:rPr>
        <w:t>per</w:t>
      </w:r>
      <w:r>
        <w:rPr>
          <w:b/>
          <w:spacing w:val="1"/>
        </w:rPr>
        <w:t xml:space="preserve"> </w:t>
      </w:r>
      <w:r>
        <w:rPr>
          <w:b/>
        </w:rPr>
        <w:t>prestazioni</w:t>
      </w:r>
      <w:r>
        <w:rPr>
          <w:b/>
          <w:spacing w:val="61"/>
        </w:rPr>
        <w:t xml:space="preserve"> </w:t>
      </w:r>
      <w:r>
        <w:rPr>
          <w:b/>
        </w:rPr>
        <w:t>professionali</w:t>
      </w:r>
      <w:r>
        <w:rPr>
          <w:b/>
          <w:spacing w:val="1"/>
        </w:rPr>
        <w:t xml:space="preserve"> </w:t>
      </w:r>
      <w:r>
        <w:rPr>
          <w:b/>
        </w:rPr>
        <w:t>d’opera intellettuale ai sensi degli articoli 2229-2238 del codice civile, solo per attività</w:t>
      </w:r>
      <w:r>
        <w:rPr>
          <w:b/>
          <w:spacing w:val="-59"/>
        </w:rPr>
        <w:t xml:space="preserve"> </w:t>
      </w:r>
      <w:r>
        <w:rPr>
          <w:b/>
        </w:rPr>
        <w:t>istituzionali stabilite dalla legge. I presupposti per il conferimento di detti incarichi</w:t>
      </w:r>
      <w:r>
        <w:rPr>
          <w:b/>
          <w:spacing w:val="1"/>
        </w:rPr>
        <w:t xml:space="preserve"> </w:t>
      </w:r>
      <w:r>
        <w:rPr>
          <w:b/>
        </w:rPr>
        <w:t>sono i</w:t>
      </w:r>
      <w:r>
        <w:rPr>
          <w:b/>
          <w:spacing w:val="-2"/>
        </w:rPr>
        <w:t xml:space="preserve"> </w:t>
      </w:r>
      <w:r>
        <w:rPr>
          <w:b/>
        </w:rPr>
        <w:t>seguenti:</w:t>
      </w:r>
    </w:p>
    <w:p w14:paraId="2E08D0E2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283"/>
        </w:tabs>
        <w:spacing w:before="1"/>
        <w:ind w:right="116" w:firstLine="0"/>
        <w:rPr>
          <w:b/>
        </w:rPr>
      </w:pPr>
      <w:r>
        <w:rPr>
          <w:b/>
        </w:rPr>
        <w:t>rispondenza di ciascun incarico agli obiettivi determinati nel documento unico di</w:t>
      </w:r>
      <w:r>
        <w:rPr>
          <w:b/>
          <w:spacing w:val="1"/>
        </w:rPr>
        <w:t xml:space="preserve"> </w:t>
      </w:r>
      <w:r>
        <w:rPr>
          <w:b/>
        </w:rPr>
        <w:t>programmazione;</w:t>
      </w:r>
    </w:p>
    <w:p w14:paraId="2342282C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314"/>
        </w:tabs>
        <w:ind w:right="109" w:firstLine="0"/>
        <w:rPr>
          <w:b/>
        </w:rPr>
      </w:pPr>
      <w:r>
        <w:rPr>
          <w:b/>
        </w:rPr>
        <w:t>assenza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strutture</w:t>
      </w:r>
      <w:r>
        <w:rPr>
          <w:b/>
          <w:spacing w:val="1"/>
        </w:rPr>
        <w:t xml:space="preserve"> </w:t>
      </w:r>
      <w:r>
        <w:rPr>
          <w:b/>
        </w:rPr>
        <w:t>organizzative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apparati</w:t>
      </w:r>
      <w:r>
        <w:rPr>
          <w:b/>
          <w:spacing w:val="1"/>
        </w:rPr>
        <w:t xml:space="preserve"> </w:t>
      </w:r>
      <w:r>
        <w:rPr>
          <w:b/>
        </w:rPr>
        <w:t>preordinati</w:t>
      </w:r>
      <w:r>
        <w:rPr>
          <w:b/>
          <w:spacing w:val="1"/>
        </w:rPr>
        <w:t xml:space="preserve"> </w:t>
      </w:r>
      <w:r>
        <w:rPr>
          <w:b/>
        </w:rPr>
        <w:t>ovvero</w:t>
      </w:r>
      <w:r>
        <w:rPr>
          <w:b/>
          <w:spacing w:val="1"/>
        </w:rPr>
        <w:t xml:space="preserve"> </w:t>
      </w:r>
      <w:r>
        <w:rPr>
          <w:b/>
        </w:rPr>
        <w:t>professionalità</w:t>
      </w:r>
      <w:r>
        <w:rPr>
          <w:b/>
          <w:spacing w:val="-59"/>
        </w:rPr>
        <w:t xml:space="preserve"> </w:t>
      </w:r>
      <w:r>
        <w:rPr>
          <w:b/>
        </w:rPr>
        <w:t>interne al Comune in grado di assicurare sia sotto l’aspetto quantitativo sia sotto</w:t>
      </w:r>
      <w:r>
        <w:rPr>
          <w:b/>
          <w:spacing w:val="1"/>
        </w:rPr>
        <w:t xml:space="preserve"> </w:t>
      </w:r>
      <w:r>
        <w:rPr>
          <w:b/>
        </w:rPr>
        <w:t>l’aspetto qualitativo il soddisfacimento delle medesime prestazioni oppure carenti in</w:t>
      </w:r>
      <w:r>
        <w:rPr>
          <w:b/>
          <w:spacing w:val="1"/>
        </w:rPr>
        <w:t xml:space="preserve"> </w:t>
      </w:r>
      <w:r>
        <w:rPr>
          <w:b/>
        </w:rPr>
        <w:t>relazione</w:t>
      </w:r>
      <w:r>
        <w:rPr>
          <w:b/>
          <w:spacing w:val="-1"/>
        </w:rPr>
        <w:t xml:space="preserve"> </w:t>
      </w:r>
      <w:r>
        <w:rPr>
          <w:b/>
        </w:rPr>
        <w:t>all’eccezionalità</w:t>
      </w:r>
      <w:r>
        <w:rPr>
          <w:b/>
          <w:spacing w:val="-2"/>
        </w:rPr>
        <w:t xml:space="preserve"> </w:t>
      </w:r>
      <w:r>
        <w:rPr>
          <w:b/>
        </w:rPr>
        <w:t>delle</w:t>
      </w:r>
      <w:r>
        <w:rPr>
          <w:b/>
          <w:spacing w:val="-2"/>
        </w:rPr>
        <w:t xml:space="preserve"> </w:t>
      </w:r>
      <w:r>
        <w:rPr>
          <w:b/>
        </w:rPr>
        <w:t>finalità;</w:t>
      </w:r>
    </w:p>
    <w:p w14:paraId="3C0BF10F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249"/>
        </w:tabs>
        <w:spacing w:line="251" w:lineRule="exact"/>
        <w:ind w:left="248" w:right="0" w:hanging="135"/>
        <w:rPr>
          <w:b/>
        </w:rPr>
      </w:pPr>
      <w:r>
        <w:rPr>
          <w:b/>
        </w:rPr>
        <w:t>le</w:t>
      </w:r>
      <w:r>
        <w:rPr>
          <w:b/>
          <w:spacing w:val="-2"/>
        </w:rPr>
        <w:t xml:space="preserve"> </w:t>
      </w:r>
      <w:r>
        <w:rPr>
          <w:b/>
        </w:rPr>
        <w:t>esigenze</w:t>
      </w:r>
      <w:r>
        <w:rPr>
          <w:b/>
          <w:spacing w:val="-1"/>
        </w:rPr>
        <w:t xml:space="preserve"> </w:t>
      </w:r>
      <w:r>
        <w:rPr>
          <w:b/>
        </w:rPr>
        <w:t>da</w:t>
      </w:r>
      <w:r>
        <w:rPr>
          <w:b/>
          <w:spacing w:val="-4"/>
        </w:rPr>
        <w:t xml:space="preserve"> </w:t>
      </w:r>
      <w:r>
        <w:rPr>
          <w:b/>
        </w:rPr>
        <w:t>soddisfare</w:t>
      </w:r>
      <w:r>
        <w:rPr>
          <w:b/>
          <w:spacing w:val="-1"/>
        </w:rPr>
        <w:t xml:space="preserve"> </w:t>
      </w:r>
      <w:r>
        <w:rPr>
          <w:b/>
        </w:rPr>
        <w:t>devono</w:t>
      </w:r>
      <w:r>
        <w:rPr>
          <w:b/>
          <w:spacing w:val="-1"/>
        </w:rPr>
        <w:t xml:space="preserve"> </w:t>
      </w:r>
      <w:r>
        <w:rPr>
          <w:b/>
        </w:rPr>
        <w:t>essere</w:t>
      </w:r>
      <w:r>
        <w:rPr>
          <w:b/>
          <w:spacing w:val="-3"/>
        </w:rPr>
        <w:t xml:space="preserve"> </w:t>
      </w:r>
      <w:r>
        <w:rPr>
          <w:b/>
        </w:rPr>
        <w:t>straordinarie</w:t>
      </w:r>
      <w:r>
        <w:rPr>
          <w:b/>
          <w:spacing w:val="-1"/>
        </w:rPr>
        <w:t xml:space="preserve"> </w:t>
      </w:r>
      <w:r>
        <w:rPr>
          <w:b/>
        </w:rPr>
        <w:t>ed</w:t>
      </w:r>
      <w:r>
        <w:rPr>
          <w:b/>
          <w:spacing w:val="-4"/>
        </w:rPr>
        <w:t xml:space="preserve"> </w:t>
      </w:r>
      <w:r>
        <w:rPr>
          <w:b/>
        </w:rPr>
        <w:t>eccezionali;</w:t>
      </w:r>
    </w:p>
    <w:p w14:paraId="312B9475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249"/>
        </w:tabs>
        <w:spacing w:before="2" w:line="252" w:lineRule="exact"/>
        <w:ind w:left="248" w:right="0" w:hanging="135"/>
        <w:rPr>
          <w:b/>
        </w:rPr>
      </w:pPr>
      <w:r>
        <w:rPr>
          <w:b/>
        </w:rPr>
        <w:t>indicazione</w:t>
      </w:r>
      <w:r>
        <w:rPr>
          <w:b/>
          <w:spacing w:val="-4"/>
        </w:rPr>
        <w:t xml:space="preserve"> </w:t>
      </w:r>
      <w:r>
        <w:rPr>
          <w:b/>
        </w:rPr>
        <w:t>specifica</w:t>
      </w:r>
      <w:r>
        <w:rPr>
          <w:b/>
          <w:spacing w:val="-5"/>
        </w:rPr>
        <w:t xml:space="preserve"> </w:t>
      </w:r>
      <w:r>
        <w:rPr>
          <w:b/>
        </w:rPr>
        <w:t>dei</w:t>
      </w:r>
      <w:r>
        <w:rPr>
          <w:b/>
          <w:spacing w:val="-1"/>
        </w:rPr>
        <w:t xml:space="preserve"> </w:t>
      </w:r>
      <w:r>
        <w:rPr>
          <w:b/>
        </w:rPr>
        <w:t>contenuti</w:t>
      </w:r>
      <w:r>
        <w:rPr>
          <w:b/>
          <w:spacing w:val="-2"/>
        </w:rPr>
        <w:t xml:space="preserve"> </w:t>
      </w:r>
      <w:r>
        <w:rPr>
          <w:b/>
        </w:rPr>
        <w:t>e</w:t>
      </w:r>
      <w:r>
        <w:rPr>
          <w:b/>
          <w:spacing w:val="-5"/>
        </w:rPr>
        <w:t xml:space="preserve"> </w:t>
      </w:r>
      <w:r>
        <w:rPr>
          <w:b/>
        </w:rPr>
        <w:t>dei</w:t>
      </w:r>
      <w:r>
        <w:rPr>
          <w:b/>
          <w:spacing w:val="-4"/>
        </w:rPr>
        <w:t xml:space="preserve"> </w:t>
      </w:r>
      <w:r>
        <w:rPr>
          <w:b/>
        </w:rPr>
        <w:t>criteri</w:t>
      </w:r>
      <w:r>
        <w:rPr>
          <w:b/>
          <w:spacing w:val="-2"/>
        </w:rPr>
        <w:t xml:space="preserve"> </w:t>
      </w:r>
      <w:r>
        <w:rPr>
          <w:b/>
        </w:rPr>
        <w:t>per</w:t>
      </w:r>
      <w:r>
        <w:rPr>
          <w:b/>
          <w:spacing w:val="-4"/>
        </w:rPr>
        <w:t xml:space="preserve"> </w:t>
      </w:r>
      <w:r>
        <w:rPr>
          <w:b/>
        </w:rPr>
        <w:t>lo</w:t>
      </w:r>
      <w:r>
        <w:rPr>
          <w:b/>
          <w:spacing w:val="-3"/>
        </w:rPr>
        <w:t xml:space="preserve"> </w:t>
      </w:r>
      <w:r>
        <w:rPr>
          <w:b/>
        </w:rPr>
        <w:t>svolgimento</w:t>
      </w:r>
      <w:r>
        <w:rPr>
          <w:b/>
          <w:spacing w:val="-8"/>
        </w:rPr>
        <w:t xml:space="preserve"> </w:t>
      </w:r>
      <w:r>
        <w:rPr>
          <w:b/>
        </w:rPr>
        <w:t>dell’incarico;</w:t>
      </w:r>
    </w:p>
    <w:p w14:paraId="6FEB1555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249"/>
        </w:tabs>
        <w:spacing w:line="252" w:lineRule="exact"/>
        <w:ind w:left="248" w:right="0" w:hanging="135"/>
        <w:rPr>
          <w:b/>
        </w:rPr>
      </w:pPr>
      <w:r>
        <w:rPr>
          <w:b/>
        </w:rPr>
        <w:t>indicazione</w:t>
      </w:r>
      <w:r>
        <w:rPr>
          <w:b/>
          <w:spacing w:val="-5"/>
        </w:rPr>
        <w:t xml:space="preserve"> </w:t>
      </w:r>
      <w:r>
        <w:rPr>
          <w:b/>
        </w:rPr>
        <w:t>della</w:t>
      </w:r>
      <w:r>
        <w:rPr>
          <w:b/>
          <w:spacing w:val="-6"/>
        </w:rPr>
        <w:t xml:space="preserve"> </w:t>
      </w:r>
      <w:r>
        <w:rPr>
          <w:b/>
        </w:rPr>
        <w:t>durata</w:t>
      </w:r>
      <w:r>
        <w:rPr>
          <w:b/>
          <w:spacing w:val="-5"/>
        </w:rPr>
        <w:t xml:space="preserve"> </w:t>
      </w:r>
      <w:r>
        <w:rPr>
          <w:b/>
        </w:rPr>
        <w:t>dell’incarico;</w:t>
      </w:r>
    </w:p>
    <w:p w14:paraId="289E4D00" w14:textId="77777777" w:rsidR="00236E4B" w:rsidRDefault="00000000">
      <w:pPr>
        <w:pStyle w:val="Corpotesto"/>
        <w:spacing w:before="1"/>
        <w:ind w:left="114"/>
      </w:pPr>
      <w:r>
        <w:t>-proporzione</w:t>
      </w:r>
      <w:r>
        <w:rPr>
          <w:spacing w:val="6"/>
        </w:rPr>
        <w:t xml:space="preserve"> </w:t>
      </w:r>
      <w:r>
        <w:t>fra</w:t>
      </w:r>
      <w:r>
        <w:rPr>
          <w:spacing w:val="7"/>
        </w:rPr>
        <w:t xml:space="preserve"> </w:t>
      </w:r>
      <w:r>
        <w:t>il</w:t>
      </w:r>
      <w:r>
        <w:rPr>
          <w:spacing w:val="8"/>
        </w:rPr>
        <w:t xml:space="preserve"> </w:t>
      </w:r>
      <w:r>
        <w:t>compenso</w:t>
      </w:r>
      <w:r>
        <w:rPr>
          <w:spacing w:val="9"/>
        </w:rPr>
        <w:t xml:space="preserve"> </w:t>
      </w:r>
      <w:r>
        <w:t>corrisposto</w:t>
      </w:r>
      <w:r>
        <w:rPr>
          <w:spacing w:val="7"/>
        </w:rPr>
        <w:t xml:space="preserve"> </w:t>
      </w:r>
      <w:r>
        <w:t>all’incaricato</w:t>
      </w:r>
      <w:r>
        <w:rPr>
          <w:spacing w:val="7"/>
        </w:rPr>
        <w:t xml:space="preserve"> </w:t>
      </w:r>
      <w:r>
        <w:t>e</w:t>
      </w:r>
      <w:r>
        <w:rPr>
          <w:spacing w:val="7"/>
        </w:rPr>
        <w:t xml:space="preserve"> </w:t>
      </w:r>
      <w:r>
        <w:t>l’utilità</w:t>
      </w:r>
      <w:r>
        <w:rPr>
          <w:spacing w:val="9"/>
        </w:rPr>
        <w:t xml:space="preserve"> </w:t>
      </w:r>
      <w:r>
        <w:t>conseguita</w:t>
      </w:r>
      <w:r>
        <w:rPr>
          <w:spacing w:val="-59"/>
        </w:rPr>
        <w:t xml:space="preserve"> </w:t>
      </w:r>
      <w:r>
        <w:t>dall’amministrazione;</w:t>
      </w:r>
    </w:p>
    <w:p w14:paraId="5BFCBADC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251"/>
        </w:tabs>
        <w:spacing w:line="251" w:lineRule="exact"/>
        <w:ind w:left="250" w:right="0" w:hanging="137"/>
        <w:jc w:val="left"/>
        <w:rPr>
          <w:b/>
        </w:rPr>
      </w:pPr>
      <w:r>
        <w:rPr>
          <w:b/>
        </w:rPr>
        <w:t>rispetto</w:t>
      </w:r>
      <w:r>
        <w:rPr>
          <w:b/>
          <w:spacing w:val="-2"/>
        </w:rPr>
        <w:t xml:space="preserve"> </w:t>
      </w:r>
      <w:r>
        <w:rPr>
          <w:b/>
        </w:rPr>
        <w:t>dei</w:t>
      </w:r>
      <w:r>
        <w:rPr>
          <w:b/>
          <w:spacing w:val="-3"/>
        </w:rPr>
        <w:t xml:space="preserve"> </w:t>
      </w:r>
      <w:r>
        <w:rPr>
          <w:b/>
        </w:rPr>
        <w:t>limiti di spesa</w:t>
      </w:r>
      <w:r>
        <w:rPr>
          <w:b/>
          <w:spacing w:val="-2"/>
        </w:rPr>
        <w:t xml:space="preserve"> </w:t>
      </w:r>
      <w:r>
        <w:rPr>
          <w:b/>
        </w:rPr>
        <w:t>previsti</w:t>
      </w:r>
      <w:r>
        <w:rPr>
          <w:b/>
          <w:spacing w:val="-2"/>
        </w:rPr>
        <w:t xml:space="preserve"> </w:t>
      </w:r>
      <w:r>
        <w:rPr>
          <w:b/>
        </w:rPr>
        <w:t>dalle</w:t>
      </w:r>
      <w:r>
        <w:rPr>
          <w:b/>
          <w:spacing w:val="-4"/>
        </w:rPr>
        <w:t xml:space="preserve"> </w:t>
      </w:r>
      <w:r>
        <w:rPr>
          <w:b/>
        </w:rPr>
        <w:t>disposizioni</w:t>
      </w:r>
      <w:r>
        <w:rPr>
          <w:b/>
          <w:spacing w:val="-3"/>
        </w:rPr>
        <w:t xml:space="preserve"> </w:t>
      </w:r>
      <w:r>
        <w:rPr>
          <w:b/>
        </w:rPr>
        <w:t>finanziarie</w:t>
      </w:r>
      <w:r>
        <w:rPr>
          <w:b/>
          <w:spacing w:val="-2"/>
        </w:rPr>
        <w:t xml:space="preserve"> </w:t>
      </w:r>
      <w:r>
        <w:rPr>
          <w:b/>
        </w:rPr>
        <w:t>per</w:t>
      </w:r>
      <w:r>
        <w:rPr>
          <w:b/>
          <w:spacing w:val="-3"/>
        </w:rPr>
        <w:t xml:space="preserve"> </w:t>
      </w:r>
      <w:r>
        <w:rPr>
          <w:b/>
        </w:rPr>
        <w:t>tempo</w:t>
      </w:r>
      <w:r>
        <w:rPr>
          <w:b/>
          <w:spacing w:val="-5"/>
        </w:rPr>
        <w:t xml:space="preserve"> </w:t>
      </w:r>
      <w:r>
        <w:rPr>
          <w:b/>
        </w:rPr>
        <w:t>vigenti;</w:t>
      </w:r>
    </w:p>
    <w:p w14:paraId="09997D2A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273"/>
        </w:tabs>
        <w:spacing w:before="2"/>
        <w:ind w:right="109" w:firstLine="0"/>
        <w:jc w:val="left"/>
        <w:rPr>
          <w:b/>
        </w:rPr>
      </w:pPr>
      <w:r>
        <w:rPr>
          <w:b/>
        </w:rPr>
        <w:t>inserimento</w:t>
      </w:r>
      <w:r>
        <w:rPr>
          <w:b/>
          <w:spacing w:val="19"/>
        </w:rPr>
        <w:t xml:space="preserve"> </w:t>
      </w:r>
      <w:r>
        <w:rPr>
          <w:b/>
        </w:rPr>
        <w:t>nel</w:t>
      </w:r>
      <w:r>
        <w:rPr>
          <w:b/>
          <w:spacing w:val="21"/>
        </w:rPr>
        <w:t xml:space="preserve"> </w:t>
      </w:r>
      <w:r>
        <w:rPr>
          <w:b/>
        </w:rPr>
        <w:t>piano</w:t>
      </w:r>
      <w:r>
        <w:rPr>
          <w:b/>
          <w:spacing w:val="21"/>
        </w:rPr>
        <w:t xml:space="preserve"> </w:t>
      </w:r>
      <w:r>
        <w:rPr>
          <w:b/>
        </w:rPr>
        <w:t>annuale</w:t>
      </w:r>
      <w:r>
        <w:rPr>
          <w:b/>
          <w:spacing w:val="20"/>
        </w:rPr>
        <w:t xml:space="preserve"> </w:t>
      </w:r>
      <w:r>
        <w:rPr>
          <w:b/>
        </w:rPr>
        <w:t>(ed</w:t>
      </w:r>
      <w:r>
        <w:rPr>
          <w:b/>
          <w:spacing w:val="19"/>
        </w:rPr>
        <w:t xml:space="preserve"> </w:t>
      </w:r>
      <w:r>
        <w:rPr>
          <w:b/>
        </w:rPr>
        <w:t>eventuali</w:t>
      </w:r>
      <w:r>
        <w:rPr>
          <w:b/>
          <w:spacing w:val="22"/>
        </w:rPr>
        <w:t xml:space="preserve"> </w:t>
      </w:r>
      <w:r>
        <w:rPr>
          <w:b/>
        </w:rPr>
        <w:t>variazioni)</w:t>
      </w:r>
      <w:r>
        <w:rPr>
          <w:b/>
          <w:spacing w:val="21"/>
        </w:rPr>
        <w:t xml:space="preserve"> </w:t>
      </w:r>
      <w:r>
        <w:rPr>
          <w:b/>
        </w:rPr>
        <w:t>delle</w:t>
      </w:r>
      <w:r>
        <w:rPr>
          <w:b/>
          <w:spacing w:val="20"/>
        </w:rPr>
        <w:t xml:space="preserve"> </w:t>
      </w:r>
      <w:r>
        <w:rPr>
          <w:b/>
        </w:rPr>
        <w:t>collaborazioni</w:t>
      </w:r>
      <w:r>
        <w:rPr>
          <w:b/>
          <w:spacing w:val="20"/>
        </w:rPr>
        <w:t xml:space="preserve"> </w:t>
      </w:r>
      <w:r>
        <w:rPr>
          <w:b/>
        </w:rPr>
        <w:t>e</w:t>
      </w:r>
      <w:r>
        <w:rPr>
          <w:b/>
          <w:spacing w:val="22"/>
        </w:rPr>
        <w:t xml:space="preserve"> </w:t>
      </w:r>
      <w:r>
        <w:rPr>
          <w:b/>
        </w:rPr>
        <w:t>delle</w:t>
      </w:r>
      <w:r>
        <w:rPr>
          <w:b/>
          <w:spacing w:val="-58"/>
        </w:rPr>
        <w:t xml:space="preserve"> </w:t>
      </w:r>
      <w:r>
        <w:rPr>
          <w:b/>
        </w:rPr>
        <w:t>consulenze</w:t>
      </w:r>
      <w:r>
        <w:rPr>
          <w:b/>
          <w:spacing w:val="-1"/>
        </w:rPr>
        <w:t xml:space="preserve"> </w:t>
      </w:r>
      <w:r>
        <w:rPr>
          <w:b/>
        </w:rPr>
        <w:t>approvato</w:t>
      </w:r>
      <w:r>
        <w:rPr>
          <w:b/>
          <w:spacing w:val="-2"/>
        </w:rPr>
        <w:t xml:space="preserve"> </w:t>
      </w:r>
      <w:r>
        <w:rPr>
          <w:b/>
        </w:rPr>
        <w:t>dal</w:t>
      </w:r>
      <w:r>
        <w:rPr>
          <w:b/>
          <w:spacing w:val="2"/>
        </w:rPr>
        <w:t xml:space="preserve"> </w:t>
      </w:r>
      <w:r>
        <w:rPr>
          <w:b/>
        </w:rPr>
        <w:t>Consiglio</w:t>
      </w:r>
      <w:r>
        <w:rPr>
          <w:b/>
          <w:spacing w:val="-2"/>
        </w:rPr>
        <w:t xml:space="preserve"> </w:t>
      </w:r>
      <w:r>
        <w:rPr>
          <w:b/>
        </w:rPr>
        <w:t>comunale.</w:t>
      </w:r>
    </w:p>
    <w:p w14:paraId="606375AB" w14:textId="77777777" w:rsidR="00236E4B" w:rsidRDefault="00000000">
      <w:pPr>
        <w:pStyle w:val="Paragrafoelenco"/>
        <w:numPr>
          <w:ilvl w:val="0"/>
          <w:numId w:val="5"/>
        </w:numPr>
        <w:tabs>
          <w:tab w:val="left" w:pos="383"/>
        </w:tabs>
        <w:ind w:right="115" w:firstLine="0"/>
        <w:rPr>
          <w:b/>
        </w:rPr>
      </w:pPr>
      <w:r>
        <w:rPr>
          <w:b/>
        </w:rPr>
        <w:t>Rientrano nella categoria degli incarichi di collaborazione le seguenti tipologie di</w:t>
      </w:r>
      <w:r>
        <w:rPr>
          <w:b/>
          <w:spacing w:val="1"/>
        </w:rPr>
        <w:t xml:space="preserve"> </w:t>
      </w:r>
      <w:r>
        <w:rPr>
          <w:b/>
        </w:rPr>
        <w:t>incarichi:</w:t>
      </w:r>
    </w:p>
    <w:p w14:paraId="62A610EA" w14:textId="77777777" w:rsidR="00236E4B" w:rsidRDefault="00000000">
      <w:pPr>
        <w:pStyle w:val="Paragrafoelenco"/>
        <w:numPr>
          <w:ilvl w:val="0"/>
          <w:numId w:val="3"/>
        </w:numPr>
        <w:tabs>
          <w:tab w:val="left" w:pos="390"/>
        </w:tabs>
        <w:ind w:firstLine="0"/>
        <w:rPr>
          <w:b/>
        </w:rPr>
      </w:pPr>
      <w:r>
        <w:rPr>
          <w:b/>
        </w:rPr>
        <w:t>incarichi di studio, afferenti a specifiche indagini conoscitive, esami ed analisi su</w:t>
      </w:r>
      <w:r>
        <w:rPr>
          <w:b/>
          <w:spacing w:val="1"/>
        </w:rPr>
        <w:t xml:space="preserve"> </w:t>
      </w:r>
      <w:r>
        <w:rPr>
          <w:b/>
        </w:rPr>
        <w:t>un oggetto o un particolare problema d’interesse dell’ente ovvero l’acquisizione di</w:t>
      </w:r>
      <w:r>
        <w:rPr>
          <w:b/>
          <w:spacing w:val="1"/>
        </w:rPr>
        <w:t xml:space="preserve"> </w:t>
      </w:r>
      <w:r>
        <w:rPr>
          <w:b/>
        </w:rPr>
        <w:t>informazioni e di dati, con la finalità di produrre un risultato che diverrà proprietà</w:t>
      </w:r>
      <w:r>
        <w:rPr>
          <w:b/>
          <w:spacing w:val="1"/>
        </w:rPr>
        <w:t xml:space="preserve"> </w:t>
      </w:r>
      <w:r>
        <w:rPr>
          <w:b/>
        </w:rPr>
        <w:t>dell’ente e sarà da questo utilizzato; il requisito essenziale è la</w:t>
      </w:r>
      <w:r>
        <w:rPr>
          <w:b/>
          <w:spacing w:val="61"/>
        </w:rPr>
        <w:t xml:space="preserve"> </w:t>
      </w:r>
      <w:r>
        <w:rPr>
          <w:b/>
        </w:rPr>
        <w:t>predisposizione di</w:t>
      </w:r>
      <w:r>
        <w:rPr>
          <w:b/>
          <w:spacing w:val="1"/>
        </w:rPr>
        <w:t xml:space="preserve"> </w:t>
      </w:r>
      <w:r>
        <w:rPr>
          <w:b/>
        </w:rPr>
        <w:t>una</w:t>
      </w:r>
      <w:r>
        <w:rPr>
          <w:b/>
          <w:spacing w:val="1"/>
        </w:rPr>
        <w:t xml:space="preserve"> </w:t>
      </w:r>
      <w:r>
        <w:rPr>
          <w:b/>
        </w:rPr>
        <w:t>relazione</w:t>
      </w:r>
      <w:r>
        <w:rPr>
          <w:b/>
          <w:spacing w:val="1"/>
        </w:rPr>
        <w:t xml:space="preserve"> </w:t>
      </w:r>
      <w:r>
        <w:rPr>
          <w:b/>
        </w:rPr>
        <w:t>scritta</w:t>
      </w:r>
      <w:r>
        <w:rPr>
          <w:b/>
          <w:spacing w:val="1"/>
        </w:rPr>
        <w:t xml:space="preserve"> </w:t>
      </w:r>
      <w:r>
        <w:rPr>
          <w:b/>
        </w:rPr>
        <w:t>finale</w:t>
      </w:r>
      <w:r>
        <w:rPr>
          <w:b/>
          <w:spacing w:val="1"/>
        </w:rPr>
        <w:t xml:space="preserve"> </w:t>
      </w:r>
      <w:r>
        <w:rPr>
          <w:b/>
        </w:rPr>
        <w:t>nella</w:t>
      </w:r>
      <w:r>
        <w:rPr>
          <w:b/>
          <w:spacing w:val="1"/>
        </w:rPr>
        <w:t xml:space="preserve"> </w:t>
      </w:r>
      <w:r>
        <w:rPr>
          <w:b/>
        </w:rPr>
        <w:t>quale</w:t>
      </w:r>
      <w:r>
        <w:rPr>
          <w:b/>
          <w:spacing w:val="1"/>
        </w:rPr>
        <w:t xml:space="preserve"> </w:t>
      </w:r>
      <w:r>
        <w:rPr>
          <w:b/>
        </w:rPr>
        <w:t>sono</w:t>
      </w:r>
      <w:r>
        <w:rPr>
          <w:b/>
          <w:spacing w:val="1"/>
        </w:rPr>
        <w:t xml:space="preserve"> </w:t>
      </w:r>
      <w:r>
        <w:rPr>
          <w:b/>
        </w:rPr>
        <w:t>illustrati</w:t>
      </w:r>
      <w:r>
        <w:rPr>
          <w:b/>
          <w:spacing w:val="1"/>
        </w:rPr>
        <w:t xml:space="preserve"> </w:t>
      </w:r>
      <w:r>
        <w:rPr>
          <w:b/>
        </w:rPr>
        <w:t>i</w:t>
      </w:r>
      <w:r>
        <w:rPr>
          <w:b/>
          <w:spacing w:val="1"/>
        </w:rPr>
        <w:t xml:space="preserve"> </w:t>
      </w:r>
      <w:r>
        <w:rPr>
          <w:b/>
        </w:rPr>
        <w:t>risultati</w:t>
      </w:r>
      <w:r>
        <w:rPr>
          <w:b/>
          <w:spacing w:val="1"/>
        </w:rPr>
        <w:t xml:space="preserve"> </w:t>
      </w:r>
      <w:r>
        <w:rPr>
          <w:b/>
        </w:rPr>
        <w:t>dello</w:t>
      </w:r>
      <w:r>
        <w:rPr>
          <w:b/>
          <w:spacing w:val="1"/>
        </w:rPr>
        <w:t xml:space="preserve"> </w:t>
      </w:r>
      <w:r>
        <w:rPr>
          <w:b/>
        </w:rPr>
        <w:t>studio</w:t>
      </w:r>
      <w:r>
        <w:rPr>
          <w:b/>
          <w:spacing w:val="1"/>
        </w:rPr>
        <w:t xml:space="preserve"> </w:t>
      </w:r>
      <w:r>
        <w:rPr>
          <w:b/>
        </w:rPr>
        <w:t>e le</w:t>
      </w:r>
      <w:r>
        <w:rPr>
          <w:b/>
          <w:spacing w:val="1"/>
        </w:rPr>
        <w:t xml:space="preserve"> </w:t>
      </w:r>
      <w:r>
        <w:rPr>
          <w:b/>
        </w:rPr>
        <w:t>soluzioni</w:t>
      </w:r>
      <w:r>
        <w:rPr>
          <w:b/>
          <w:spacing w:val="1"/>
        </w:rPr>
        <w:t xml:space="preserve"> </w:t>
      </w:r>
      <w:r>
        <w:rPr>
          <w:b/>
        </w:rPr>
        <w:t>proposte;</w:t>
      </w:r>
    </w:p>
    <w:p w14:paraId="17E3BB26" w14:textId="77777777" w:rsidR="00236E4B" w:rsidRDefault="00000000">
      <w:pPr>
        <w:pStyle w:val="Paragrafoelenco"/>
        <w:numPr>
          <w:ilvl w:val="0"/>
          <w:numId w:val="3"/>
        </w:numPr>
        <w:tabs>
          <w:tab w:val="left" w:pos="443"/>
        </w:tabs>
        <w:ind w:right="111" w:firstLine="0"/>
        <w:rPr>
          <w:b/>
        </w:rPr>
      </w:pPr>
      <w:r>
        <w:rPr>
          <w:b/>
        </w:rPr>
        <w:lastRenderedPageBreak/>
        <w:t>incarichi</w:t>
      </w:r>
      <w:r>
        <w:rPr>
          <w:b/>
          <w:spacing w:val="1"/>
        </w:rPr>
        <w:t xml:space="preserve"> </w:t>
      </w:r>
      <w:r>
        <w:rPr>
          <w:b/>
        </w:rPr>
        <w:t>di ricerca, riguardanti lo svolgimento di</w:t>
      </w:r>
      <w:r>
        <w:rPr>
          <w:b/>
          <w:spacing w:val="1"/>
        </w:rPr>
        <w:t xml:space="preserve"> </w:t>
      </w:r>
      <w:r>
        <w:rPr>
          <w:b/>
        </w:rPr>
        <w:t>attività di</w:t>
      </w:r>
      <w:r>
        <w:rPr>
          <w:b/>
          <w:spacing w:val="1"/>
        </w:rPr>
        <w:t xml:space="preserve"> </w:t>
      </w:r>
      <w:r>
        <w:rPr>
          <w:b/>
        </w:rPr>
        <w:t>speculazione e di</w:t>
      </w:r>
      <w:r>
        <w:rPr>
          <w:b/>
          <w:spacing w:val="1"/>
        </w:rPr>
        <w:t xml:space="preserve"> </w:t>
      </w:r>
      <w:r>
        <w:rPr>
          <w:b/>
        </w:rPr>
        <w:t>approfondimento</w:t>
      </w:r>
      <w:r>
        <w:rPr>
          <w:b/>
          <w:spacing w:val="1"/>
        </w:rPr>
        <w:t xml:space="preserve"> </w:t>
      </w:r>
      <w:r>
        <w:rPr>
          <w:b/>
        </w:rPr>
        <w:t>relative</w:t>
      </w:r>
      <w:r>
        <w:rPr>
          <w:b/>
          <w:spacing w:val="1"/>
        </w:rPr>
        <w:t xml:space="preserve"> </w:t>
      </w:r>
      <w:r>
        <w:rPr>
          <w:b/>
        </w:rPr>
        <w:t>a</w:t>
      </w:r>
      <w:r>
        <w:rPr>
          <w:b/>
          <w:spacing w:val="1"/>
        </w:rPr>
        <w:t xml:space="preserve"> </w:t>
      </w:r>
      <w:r>
        <w:rPr>
          <w:b/>
        </w:rPr>
        <w:t>determinate</w:t>
      </w:r>
      <w:r>
        <w:rPr>
          <w:b/>
          <w:spacing w:val="1"/>
        </w:rPr>
        <w:t xml:space="preserve"> </w:t>
      </w:r>
      <w:r>
        <w:rPr>
          <w:b/>
        </w:rPr>
        <w:t>materie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prospettazione</w:t>
      </w:r>
      <w:r>
        <w:rPr>
          <w:b/>
          <w:spacing w:val="1"/>
        </w:rPr>
        <w:t xml:space="preserve"> </w:t>
      </w:r>
      <w:r>
        <w:rPr>
          <w:b/>
        </w:rPr>
        <w:t>dei</w:t>
      </w:r>
      <w:r>
        <w:rPr>
          <w:b/>
          <w:spacing w:val="1"/>
        </w:rPr>
        <w:t xml:space="preserve"> </w:t>
      </w:r>
      <w:r>
        <w:rPr>
          <w:b/>
        </w:rPr>
        <w:t>relativi</w:t>
      </w:r>
      <w:r>
        <w:rPr>
          <w:b/>
          <w:spacing w:val="1"/>
        </w:rPr>
        <w:t xml:space="preserve"> </w:t>
      </w:r>
      <w:r>
        <w:rPr>
          <w:b/>
        </w:rPr>
        <w:t>risultati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soluzioni,</w:t>
      </w:r>
      <w:r>
        <w:rPr>
          <w:b/>
          <w:spacing w:val="1"/>
        </w:rPr>
        <w:t xml:space="preserve"> </w:t>
      </w:r>
      <w:r>
        <w:rPr>
          <w:b/>
        </w:rPr>
        <w:t>i</w:t>
      </w:r>
      <w:r>
        <w:rPr>
          <w:b/>
          <w:spacing w:val="1"/>
        </w:rPr>
        <w:t xml:space="preserve"> </w:t>
      </w:r>
      <w:r>
        <w:rPr>
          <w:b/>
        </w:rPr>
        <w:t>quali</w:t>
      </w:r>
      <w:r>
        <w:rPr>
          <w:b/>
          <w:spacing w:val="1"/>
        </w:rPr>
        <w:t xml:space="preserve"> </w:t>
      </w:r>
      <w:r>
        <w:rPr>
          <w:b/>
        </w:rPr>
        <w:t>presuppongono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preventiva</w:t>
      </w:r>
      <w:r>
        <w:rPr>
          <w:b/>
          <w:spacing w:val="1"/>
        </w:rPr>
        <w:t xml:space="preserve"> </w:t>
      </w:r>
      <w:r>
        <w:rPr>
          <w:b/>
        </w:rPr>
        <w:t>definizione</w:t>
      </w:r>
      <w:r>
        <w:rPr>
          <w:b/>
          <w:spacing w:val="1"/>
        </w:rPr>
        <w:t xml:space="preserve"> </w:t>
      </w:r>
      <w:r>
        <w:rPr>
          <w:b/>
        </w:rPr>
        <w:t>della</w:t>
      </w:r>
      <w:r>
        <w:rPr>
          <w:b/>
          <w:spacing w:val="1"/>
        </w:rPr>
        <w:t xml:space="preserve"> </w:t>
      </w:r>
      <w:r>
        <w:rPr>
          <w:b/>
        </w:rPr>
        <w:t>programmazione</w:t>
      </w:r>
      <w:r>
        <w:rPr>
          <w:b/>
          <w:spacing w:val="-3"/>
        </w:rPr>
        <w:t xml:space="preserve"> </w:t>
      </w:r>
      <w:r>
        <w:rPr>
          <w:b/>
        </w:rPr>
        <w:t>da parte</w:t>
      </w:r>
      <w:r>
        <w:rPr>
          <w:b/>
          <w:spacing w:val="-1"/>
        </w:rPr>
        <w:t xml:space="preserve"> </w:t>
      </w:r>
      <w:r>
        <w:rPr>
          <w:b/>
        </w:rPr>
        <w:t>dell’amministrazione;</w:t>
      </w:r>
    </w:p>
    <w:p w14:paraId="168F67FD" w14:textId="77777777" w:rsidR="00236E4B" w:rsidRDefault="00000000">
      <w:pPr>
        <w:pStyle w:val="Paragrafoelenco"/>
        <w:numPr>
          <w:ilvl w:val="0"/>
          <w:numId w:val="3"/>
        </w:numPr>
        <w:tabs>
          <w:tab w:val="left" w:pos="529"/>
        </w:tabs>
        <w:ind w:firstLine="0"/>
        <w:rPr>
          <w:b/>
        </w:rPr>
      </w:pPr>
      <w:r>
        <w:rPr>
          <w:b/>
        </w:rPr>
        <w:t>incarichi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consulenza,</w:t>
      </w:r>
      <w:r>
        <w:rPr>
          <w:b/>
          <w:spacing w:val="1"/>
        </w:rPr>
        <w:t xml:space="preserve"> </w:t>
      </w:r>
      <w:r>
        <w:rPr>
          <w:b/>
        </w:rPr>
        <w:t>consistenti</w:t>
      </w:r>
      <w:r>
        <w:rPr>
          <w:b/>
          <w:spacing w:val="1"/>
        </w:rPr>
        <w:t xml:space="preserve"> </w:t>
      </w:r>
      <w:r>
        <w:rPr>
          <w:b/>
        </w:rPr>
        <w:t>nell’acquisizione,</w:t>
      </w:r>
      <w:r>
        <w:rPr>
          <w:b/>
          <w:spacing w:val="1"/>
        </w:rPr>
        <w:t xml:space="preserve"> </w:t>
      </w:r>
      <w:r>
        <w:rPr>
          <w:b/>
        </w:rPr>
        <w:t>tramite</w:t>
      </w:r>
      <w:r>
        <w:rPr>
          <w:b/>
          <w:spacing w:val="1"/>
        </w:rPr>
        <w:t xml:space="preserve"> </w:t>
      </w:r>
      <w:r>
        <w:rPr>
          <w:b/>
        </w:rPr>
        <w:t>prestazioni</w:t>
      </w:r>
      <w:r>
        <w:rPr>
          <w:b/>
          <w:spacing w:val="1"/>
        </w:rPr>
        <w:t xml:space="preserve"> </w:t>
      </w:r>
      <w:r>
        <w:rPr>
          <w:b/>
        </w:rPr>
        <w:t>professionali, di pareri, valutazioni, espressioni di giudizio su una o più specifiche</w:t>
      </w:r>
      <w:r>
        <w:rPr>
          <w:b/>
          <w:spacing w:val="1"/>
        </w:rPr>
        <w:t xml:space="preserve"> </w:t>
      </w:r>
      <w:r>
        <w:rPr>
          <w:b/>
        </w:rPr>
        <w:t>questioni</w:t>
      </w:r>
      <w:r>
        <w:rPr>
          <w:b/>
          <w:spacing w:val="1"/>
        </w:rPr>
        <w:t xml:space="preserve"> </w:t>
      </w:r>
      <w:r>
        <w:rPr>
          <w:b/>
        </w:rPr>
        <w:t>proposte dall’ente.</w:t>
      </w:r>
    </w:p>
    <w:p w14:paraId="16951DD1" w14:textId="77777777" w:rsidR="00236E4B" w:rsidRDefault="00000000">
      <w:pPr>
        <w:pStyle w:val="Paragrafoelenco"/>
        <w:numPr>
          <w:ilvl w:val="0"/>
          <w:numId w:val="5"/>
        </w:numPr>
        <w:tabs>
          <w:tab w:val="left" w:pos="373"/>
        </w:tabs>
        <w:spacing w:before="1"/>
        <w:ind w:right="110" w:firstLine="0"/>
        <w:rPr>
          <w:b/>
        </w:rPr>
      </w:pPr>
      <w:proofErr w:type="spellStart"/>
      <w:r>
        <w:rPr>
          <w:b/>
        </w:rPr>
        <w:t>E’vietato</w:t>
      </w:r>
      <w:proofErr w:type="spellEnd"/>
      <w:r>
        <w:rPr>
          <w:b/>
        </w:rPr>
        <w:t xml:space="preserve"> affidare incarichi di collaborazione e consulenza a persone già lavoratori</w:t>
      </w:r>
      <w:r>
        <w:rPr>
          <w:b/>
          <w:spacing w:val="1"/>
        </w:rPr>
        <w:t xml:space="preserve"> </w:t>
      </w:r>
      <w:r>
        <w:rPr>
          <w:b/>
        </w:rPr>
        <w:t>pubblici</w:t>
      </w:r>
      <w:r>
        <w:rPr>
          <w:b/>
          <w:spacing w:val="1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</w:rPr>
        <w:t>privati</w:t>
      </w:r>
      <w:r>
        <w:rPr>
          <w:b/>
          <w:spacing w:val="1"/>
        </w:rPr>
        <w:t xml:space="preserve"> </w:t>
      </w:r>
      <w:r>
        <w:rPr>
          <w:b/>
        </w:rPr>
        <w:t>in</w:t>
      </w:r>
      <w:r>
        <w:rPr>
          <w:b/>
          <w:spacing w:val="-1"/>
        </w:rPr>
        <w:t xml:space="preserve"> </w:t>
      </w:r>
      <w:r>
        <w:rPr>
          <w:b/>
        </w:rPr>
        <w:t>stato</w:t>
      </w:r>
      <w:r>
        <w:rPr>
          <w:b/>
          <w:spacing w:val="-1"/>
        </w:rPr>
        <w:t xml:space="preserve"> </w:t>
      </w:r>
      <w:r>
        <w:rPr>
          <w:b/>
        </w:rPr>
        <w:t>di</w:t>
      </w:r>
      <w:r>
        <w:rPr>
          <w:b/>
          <w:spacing w:val="2"/>
        </w:rPr>
        <w:t xml:space="preserve"> </w:t>
      </w:r>
      <w:r>
        <w:rPr>
          <w:b/>
        </w:rPr>
        <w:t>quiescenza</w:t>
      </w:r>
      <w:r>
        <w:rPr>
          <w:b/>
          <w:spacing w:val="-3"/>
        </w:rPr>
        <w:t xml:space="preserve"> </w:t>
      </w:r>
      <w:r>
        <w:rPr>
          <w:b/>
        </w:rPr>
        <w:t>(ex</w:t>
      </w:r>
      <w:r>
        <w:rPr>
          <w:b/>
          <w:spacing w:val="-1"/>
        </w:rPr>
        <w:t xml:space="preserve"> </w:t>
      </w:r>
      <w:r>
        <w:rPr>
          <w:b/>
        </w:rPr>
        <w:t>art.</w:t>
      </w:r>
      <w:r>
        <w:rPr>
          <w:b/>
          <w:spacing w:val="2"/>
        </w:rPr>
        <w:t xml:space="preserve"> </w:t>
      </w:r>
      <w:r>
        <w:rPr>
          <w:b/>
        </w:rPr>
        <w:t>6</w:t>
      </w:r>
      <w:r>
        <w:rPr>
          <w:b/>
          <w:spacing w:val="-3"/>
        </w:rPr>
        <w:t xml:space="preserve"> </w:t>
      </w:r>
      <w:proofErr w:type="spellStart"/>
      <w:r>
        <w:rPr>
          <w:b/>
        </w:rPr>
        <w:t>d.l.</w:t>
      </w:r>
      <w:proofErr w:type="spellEnd"/>
      <w:r>
        <w:rPr>
          <w:b/>
          <w:spacing w:val="-1"/>
        </w:rPr>
        <w:t xml:space="preserve"> </w:t>
      </w:r>
      <w:r>
        <w:rPr>
          <w:b/>
        </w:rPr>
        <w:t>n.</w:t>
      </w:r>
      <w:r>
        <w:rPr>
          <w:b/>
          <w:spacing w:val="-2"/>
        </w:rPr>
        <w:t xml:space="preserve"> </w:t>
      </w:r>
      <w:r>
        <w:rPr>
          <w:b/>
        </w:rPr>
        <w:t>90/2014-L.</w:t>
      </w:r>
      <w:r>
        <w:rPr>
          <w:b/>
          <w:spacing w:val="-2"/>
        </w:rPr>
        <w:t xml:space="preserve"> </w:t>
      </w:r>
      <w:r>
        <w:rPr>
          <w:b/>
        </w:rPr>
        <w:t>114/2014).</w:t>
      </w:r>
    </w:p>
    <w:p w14:paraId="71A5AAA6" w14:textId="77777777" w:rsidR="00236E4B" w:rsidRDefault="00000000">
      <w:pPr>
        <w:pStyle w:val="Paragrafoelenco"/>
        <w:numPr>
          <w:ilvl w:val="0"/>
          <w:numId w:val="5"/>
        </w:numPr>
        <w:tabs>
          <w:tab w:val="left" w:pos="388"/>
        </w:tabs>
        <w:ind w:right="114" w:firstLine="0"/>
        <w:rPr>
          <w:b/>
        </w:rPr>
      </w:pPr>
      <w:r>
        <w:rPr>
          <w:b/>
        </w:rPr>
        <w:t>Non rientrano nella categoria degli incarichi di collaborazione gli incarichi aventi</w:t>
      </w:r>
      <w:r>
        <w:rPr>
          <w:b/>
          <w:spacing w:val="1"/>
        </w:rPr>
        <w:t xml:space="preserve"> </w:t>
      </w:r>
      <w:r>
        <w:rPr>
          <w:b/>
        </w:rPr>
        <w:t>per oggetto_</w:t>
      </w:r>
    </w:p>
    <w:p w14:paraId="7B908655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345"/>
        </w:tabs>
        <w:ind w:right="116" w:firstLine="0"/>
        <w:rPr>
          <w:b/>
        </w:rPr>
      </w:pPr>
      <w:r>
        <w:rPr>
          <w:b/>
        </w:rPr>
        <w:t>le</w:t>
      </w:r>
      <w:r>
        <w:rPr>
          <w:b/>
          <w:spacing w:val="1"/>
        </w:rPr>
        <w:t xml:space="preserve"> </w:t>
      </w:r>
      <w:r>
        <w:rPr>
          <w:b/>
        </w:rPr>
        <w:t>prestazioni</w:t>
      </w:r>
      <w:r>
        <w:rPr>
          <w:b/>
          <w:spacing w:val="1"/>
        </w:rPr>
        <w:t xml:space="preserve"> </w:t>
      </w:r>
      <w:r>
        <w:rPr>
          <w:b/>
        </w:rPr>
        <w:t>professionali</w:t>
      </w:r>
      <w:r>
        <w:rPr>
          <w:b/>
          <w:spacing w:val="1"/>
        </w:rPr>
        <w:t xml:space="preserve"> </w:t>
      </w:r>
      <w:r>
        <w:rPr>
          <w:b/>
        </w:rPr>
        <w:t>consistenti</w:t>
      </w:r>
      <w:r>
        <w:rPr>
          <w:b/>
          <w:spacing w:val="1"/>
        </w:rPr>
        <w:t xml:space="preserve"> </w:t>
      </w:r>
      <w:r>
        <w:rPr>
          <w:b/>
        </w:rPr>
        <w:t>nella</w:t>
      </w:r>
      <w:r>
        <w:rPr>
          <w:b/>
          <w:spacing w:val="1"/>
        </w:rPr>
        <w:t xml:space="preserve"> </w:t>
      </w:r>
      <w:r>
        <w:rPr>
          <w:b/>
        </w:rPr>
        <w:t>resa</w:t>
      </w:r>
      <w:r>
        <w:rPr>
          <w:b/>
          <w:spacing w:val="1"/>
        </w:rPr>
        <w:t xml:space="preserve"> </w:t>
      </w:r>
      <w:r>
        <w:rPr>
          <w:b/>
        </w:rPr>
        <w:t>dei</w:t>
      </w:r>
      <w:r>
        <w:rPr>
          <w:b/>
          <w:spacing w:val="1"/>
        </w:rPr>
        <w:t xml:space="preserve"> </w:t>
      </w:r>
      <w:r>
        <w:rPr>
          <w:b/>
        </w:rPr>
        <w:t>servizi</w:t>
      </w:r>
      <w:r>
        <w:rPr>
          <w:b/>
          <w:spacing w:val="1"/>
        </w:rPr>
        <w:t xml:space="preserve"> </w:t>
      </w:r>
      <w:r>
        <w:rPr>
          <w:b/>
        </w:rPr>
        <w:t>o</w:t>
      </w:r>
      <w:r>
        <w:rPr>
          <w:b/>
          <w:spacing w:val="1"/>
        </w:rPr>
        <w:t xml:space="preserve"> </w:t>
      </w:r>
      <w:r>
        <w:rPr>
          <w:b/>
        </w:rPr>
        <w:t>adempimenti</w:t>
      </w:r>
      <w:r>
        <w:rPr>
          <w:b/>
          <w:spacing w:val="1"/>
        </w:rPr>
        <w:t xml:space="preserve"> </w:t>
      </w:r>
      <w:r>
        <w:rPr>
          <w:b/>
        </w:rPr>
        <w:t>obbligatori</w:t>
      </w:r>
      <w:r>
        <w:rPr>
          <w:b/>
          <w:spacing w:val="-2"/>
        </w:rPr>
        <w:t xml:space="preserve"> </w:t>
      </w:r>
      <w:r>
        <w:rPr>
          <w:b/>
        </w:rPr>
        <w:t>per</w:t>
      </w:r>
      <w:r>
        <w:rPr>
          <w:b/>
          <w:spacing w:val="-1"/>
        </w:rPr>
        <w:t xml:space="preserve"> </w:t>
      </w:r>
      <w:r>
        <w:rPr>
          <w:b/>
        </w:rPr>
        <w:t>legge,</w:t>
      </w:r>
      <w:r>
        <w:rPr>
          <w:b/>
          <w:spacing w:val="1"/>
        </w:rPr>
        <w:t xml:space="preserve"> </w:t>
      </w:r>
      <w:r>
        <w:rPr>
          <w:b/>
        </w:rPr>
        <w:t>qualora non</w:t>
      </w:r>
      <w:r>
        <w:rPr>
          <w:b/>
          <w:spacing w:val="-4"/>
        </w:rPr>
        <w:t xml:space="preserve"> </w:t>
      </w:r>
      <w:r>
        <w:rPr>
          <w:b/>
        </w:rPr>
        <w:t>vi</w:t>
      </w:r>
      <w:r>
        <w:rPr>
          <w:b/>
          <w:spacing w:val="2"/>
        </w:rPr>
        <w:t xml:space="preserve"> </w:t>
      </w:r>
      <w:r>
        <w:rPr>
          <w:b/>
        </w:rPr>
        <w:t>siano</w:t>
      </w:r>
      <w:r>
        <w:rPr>
          <w:b/>
          <w:spacing w:val="-1"/>
        </w:rPr>
        <w:t xml:space="preserve"> </w:t>
      </w:r>
      <w:r>
        <w:rPr>
          <w:b/>
        </w:rPr>
        <w:t>uffici</w:t>
      </w:r>
      <w:r>
        <w:rPr>
          <w:b/>
          <w:spacing w:val="1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</w:rPr>
        <w:t>strutture</w:t>
      </w:r>
      <w:r>
        <w:rPr>
          <w:b/>
          <w:spacing w:val="1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ciò</w:t>
      </w:r>
      <w:r>
        <w:rPr>
          <w:b/>
          <w:spacing w:val="-2"/>
        </w:rPr>
        <w:t xml:space="preserve"> </w:t>
      </w:r>
      <w:r>
        <w:rPr>
          <w:b/>
        </w:rPr>
        <w:t>deputati;</w:t>
      </w:r>
    </w:p>
    <w:p w14:paraId="727E5799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249"/>
        </w:tabs>
        <w:ind w:left="248" w:right="0" w:hanging="135"/>
        <w:rPr>
          <w:b/>
        </w:rPr>
      </w:pPr>
      <w:r>
        <w:rPr>
          <w:b/>
        </w:rPr>
        <w:t>la</w:t>
      </w:r>
      <w:r>
        <w:rPr>
          <w:b/>
          <w:spacing w:val="-3"/>
        </w:rPr>
        <w:t xml:space="preserve"> </w:t>
      </w:r>
      <w:r>
        <w:rPr>
          <w:b/>
        </w:rPr>
        <w:t>rappresentanza</w:t>
      </w:r>
      <w:r>
        <w:rPr>
          <w:b/>
          <w:spacing w:val="-6"/>
        </w:rPr>
        <w:t xml:space="preserve"> </w:t>
      </w:r>
      <w:r>
        <w:rPr>
          <w:b/>
        </w:rPr>
        <w:t>in</w:t>
      </w:r>
      <w:r>
        <w:rPr>
          <w:b/>
          <w:spacing w:val="-5"/>
        </w:rPr>
        <w:t xml:space="preserve"> </w:t>
      </w:r>
      <w:r>
        <w:rPr>
          <w:b/>
        </w:rPr>
        <w:t>giudizio</w:t>
      </w:r>
      <w:r>
        <w:rPr>
          <w:b/>
          <w:spacing w:val="-2"/>
        </w:rPr>
        <w:t xml:space="preserve"> </w:t>
      </w:r>
      <w:r>
        <w:rPr>
          <w:b/>
        </w:rPr>
        <w:t>e</w:t>
      </w:r>
      <w:r>
        <w:rPr>
          <w:b/>
          <w:spacing w:val="-4"/>
        </w:rPr>
        <w:t xml:space="preserve"> </w:t>
      </w:r>
      <w:r>
        <w:rPr>
          <w:b/>
        </w:rPr>
        <w:t>il</w:t>
      </w:r>
      <w:r>
        <w:rPr>
          <w:b/>
          <w:spacing w:val="-1"/>
        </w:rPr>
        <w:t xml:space="preserve"> </w:t>
      </w:r>
      <w:r>
        <w:rPr>
          <w:b/>
        </w:rPr>
        <w:t>patrocinio</w:t>
      </w:r>
      <w:r>
        <w:rPr>
          <w:b/>
          <w:spacing w:val="-6"/>
        </w:rPr>
        <w:t xml:space="preserve"> </w:t>
      </w:r>
      <w:r>
        <w:rPr>
          <w:b/>
        </w:rPr>
        <w:t>dell’amministrazione;</w:t>
      </w:r>
    </w:p>
    <w:p w14:paraId="73F377FF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283"/>
        </w:tabs>
        <w:ind w:right="114" w:firstLine="0"/>
        <w:rPr>
          <w:b/>
        </w:rPr>
      </w:pPr>
      <w:r>
        <w:rPr>
          <w:b/>
        </w:rPr>
        <w:t>gli appalti e le “esternalizzazioni” dei servizi, necessari per raggiungere gli scopi</w:t>
      </w:r>
      <w:r>
        <w:rPr>
          <w:b/>
          <w:spacing w:val="1"/>
        </w:rPr>
        <w:t xml:space="preserve"> </w:t>
      </w:r>
      <w:r>
        <w:rPr>
          <w:b/>
        </w:rPr>
        <w:t>dell’amministrazione;</w:t>
      </w:r>
    </w:p>
    <w:p w14:paraId="5E4F75BC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251"/>
        </w:tabs>
        <w:spacing w:before="69"/>
        <w:ind w:left="250" w:right="0" w:hanging="137"/>
        <w:rPr>
          <w:b/>
        </w:rPr>
      </w:pPr>
      <w:r>
        <w:rPr>
          <w:b/>
        </w:rPr>
        <w:t>gli</w:t>
      </w:r>
      <w:r>
        <w:rPr>
          <w:b/>
          <w:spacing w:val="-4"/>
        </w:rPr>
        <w:t xml:space="preserve"> </w:t>
      </w:r>
      <w:r>
        <w:rPr>
          <w:b/>
        </w:rPr>
        <w:t>incarichi</w:t>
      </w:r>
      <w:r>
        <w:rPr>
          <w:b/>
          <w:spacing w:val="-1"/>
        </w:rPr>
        <w:t xml:space="preserve"> </w:t>
      </w:r>
      <w:r>
        <w:rPr>
          <w:b/>
        </w:rPr>
        <w:t>di</w:t>
      </w:r>
      <w:r>
        <w:rPr>
          <w:b/>
          <w:spacing w:val="-1"/>
        </w:rPr>
        <w:t xml:space="preserve"> </w:t>
      </w:r>
      <w:r>
        <w:rPr>
          <w:b/>
        </w:rPr>
        <w:t>collaborazione</w:t>
      </w:r>
      <w:r>
        <w:rPr>
          <w:b/>
          <w:spacing w:val="-4"/>
        </w:rPr>
        <w:t xml:space="preserve"> </w:t>
      </w:r>
      <w:r>
        <w:rPr>
          <w:b/>
        </w:rPr>
        <w:t>coordinata</w:t>
      </w:r>
      <w:r>
        <w:rPr>
          <w:b/>
          <w:spacing w:val="-5"/>
        </w:rPr>
        <w:t xml:space="preserve"> </w:t>
      </w:r>
      <w:r>
        <w:rPr>
          <w:b/>
        </w:rPr>
        <w:t>e</w:t>
      </w:r>
      <w:r>
        <w:rPr>
          <w:b/>
          <w:spacing w:val="-3"/>
        </w:rPr>
        <w:t xml:space="preserve"> </w:t>
      </w:r>
      <w:r>
        <w:rPr>
          <w:b/>
        </w:rPr>
        <w:t>continuativa.</w:t>
      </w:r>
    </w:p>
    <w:p w14:paraId="29649021" w14:textId="77777777" w:rsidR="00236E4B" w:rsidRDefault="00000000">
      <w:pPr>
        <w:pStyle w:val="Paragrafoelenco"/>
        <w:numPr>
          <w:ilvl w:val="0"/>
          <w:numId w:val="5"/>
        </w:numPr>
        <w:tabs>
          <w:tab w:val="left" w:pos="385"/>
        </w:tabs>
        <w:spacing w:before="2"/>
        <w:ind w:right="109" w:firstLine="0"/>
        <w:rPr>
          <w:b/>
        </w:rPr>
      </w:pPr>
      <w:r>
        <w:rPr>
          <w:b/>
        </w:rPr>
        <w:t>Nei contratti di collaborazione occorre prevedere espressamente l’esclusione del</w:t>
      </w:r>
      <w:r>
        <w:rPr>
          <w:b/>
          <w:spacing w:val="1"/>
        </w:rPr>
        <w:t xml:space="preserve"> </w:t>
      </w:r>
      <w:r>
        <w:rPr>
          <w:b/>
        </w:rPr>
        <w:t>vincolo di subordinazione e dell’obbligo di rispettare orari di servizio e di lavoro con</w:t>
      </w:r>
      <w:r>
        <w:rPr>
          <w:b/>
          <w:spacing w:val="1"/>
        </w:rPr>
        <w:t xml:space="preserve"> </w:t>
      </w:r>
      <w:r>
        <w:rPr>
          <w:b/>
        </w:rPr>
        <w:t>l’amministrazione;</w:t>
      </w:r>
      <w:r>
        <w:rPr>
          <w:b/>
          <w:spacing w:val="1"/>
        </w:rPr>
        <w:t xml:space="preserve"> </w:t>
      </w:r>
      <w:r>
        <w:rPr>
          <w:b/>
        </w:rPr>
        <w:t>in</w:t>
      </w:r>
      <w:r>
        <w:rPr>
          <w:b/>
          <w:spacing w:val="1"/>
        </w:rPr>
        <w:t xml:space="preserve"> </w:t>
      </w:r>
      <w:r>
        <w:rPr>
          <w:b/>
        </w:rPr>
        <w:t>particolare,</w:t>
      </w:r>
      <w:r>
        <w:rPr>
          <w:b/>
          <w:spacing w:val="1"/>
        </w:rPr>
        <w:t xml:space="preserve"> </w:t>
      </w:r>
      <w:r>
        <w:rPr>
          <w:b/>
        </w:rPr>
        <w:t>nei</w:t>
      </w:r>
      <w:r>
        <w:rPr>
          <w:b/>
          <w:spacing w:val="1"/>
        </w:rPr>
        <w:t xml:space="preserve"> </w:t>
      </w:r>
      <w:r>
        <w:rPr>
          <w:b/>
        </w:rPr>
        <w:t>contratti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collaborazione</w:t>
      </w:r>
      <w:r>
        <w:rPr>
          <w:b/>
          <w:spacing w:val="1"/>
        </w:rPr>
        <w:t xml:space="preserve"> </w:t>
      </w:r>
      <w:r>
        <w:rPr>
          <w:b/>
        </w:rPr>
        <w:t>coordinata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 xml:space="preserve">continuativa è inserita la specifica clausola inerente </w:t>
      </w:r>
      <w:proofErr w:type="gramStart"/>
      <w:r>
        <w:rPr>
          <w:b/>
        </w:rPr>
        <w:t>l’esclusione</w:t>
      </w:r>
      <w:proofErr w:type="gramEnd"/>
      <w:r>
        <w:rPr>
          <w:b/>
        </w:rPr>
        <w:t xml:space="preserve"> della possibilità di</w:t>
      </w:r>
      <w:r>
        <w:rPr>
          <w:b/>
          <w:spacing w:val="1"/>
        </w:rPr>
        <w:t xml:space="preserve"> </w:t>
      </w:r>
      <w:r>
        <w:rPr>
          <w:b/>
        </w:rPr>
        <w:t>convertire gli</w:t>
      </w:r>
      <w:r>
        <w:rPr>
          <w:b/>
          <w:spacing w:val="-2"/>
        </w:rPr>
        <w:t xml:space="preserve"> </w:t>
      </w:r>
      <w:r>
        <w:rPr>
          <w:b/>
        </w:rPr>
        <w:t>stessi</w:t>
      </w:r>
      <w:r>
        <w:rPr>
          <w:b/>
          <w:spacing w:val="-1"/>
        </w:rPr>
        <w:t xml:space="preserve"> </w:t>
      </w:r>
      <w:r>
        <w:rPr>
          <w:b/>
        </w:rPr>
        <w:t>in</w:t>
      </w:r>
      <w:r>
        <w:rPr>
          <w:b/>
          <w:spacing w:val="-3"/>
        </w:rPr>
        <w:t xml:space="preserve"> </w:t>
      </w:r>
      <w:r>
        <w:rPr>
          <w:b/>
        </w:rPr>
        <w:t>rapporti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-1"/>
        </w:rPr>
        <w:t xml:space="preserve"> </w:t>
      </w:r>
      <w:r>
        <w:rPr>
          <w:b/>
        </w:rPr>
        <w:t>lavoro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tempo</w:t>
      </w:r>
      <w:r>
        <w:rPr>
          <w:b/>
          <w:spacing w:val="-1"/>
        </w:rPr>
        <w:t xml:space="preserve"> </w:t>
      </w:r>
      <w:r>
        <w:rPr>
          <w:b/>
        </w:rPr>
        <w:t>determinato</w:t>
      </w:r>
      <w:r>
        <w:rPr>
          <w:b/>
          <w:spacing w:val="-1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indeterminato.</w:t>
      </w:r>
    </w:p>
    <w:p w14:paraId="11FA0BDF" w14:textId="77777777" w:rsidR="00236E4B" w:rsidRDefault="00000000">
      <w:pPr>
        <w:pStyle w:val="Paragrafoelenco"/>
        <w:numPr>
          <w:ilvl w:val="0"/>
          <w:numId w:val="5"/>
        </w:numPr>
        <w:tabs>
          <w:tab w:val="left" w:pos="369"/>
        </w:tabs>
        <w:ind w:right="111" w:firstLine="0"/>
        <w:rPr>
          <w:b/>
        </w:rPr>
      </w:pPr>
      <w:r>
        <w:rPr>
          <w:b/>
        </w:rPr>
        <w:t>Il Responsabile competente all’affidamento dell’incarico ha l’obbligo di acquisire e</w:t>
      </w:r>
      <w:r>
        <w:rPr>
          <w:b/>
          <w:spacing w:val="1"/>
        </w:rPr>
        <w:t xml:space="preserve"> </w:t>
      </w:r>
      <w:r>
        <w:rPr>
          <w:b/>
        </w:rPr>
        <w:t>verificare, prima dell’affidamento, l’insussistenza delle situazioni, anche potenziali, di</w:t>
      </w:r>
      <w:r>
        <w:rPr>
          <w:b/>
          <w:spacing w:val="-59"/>
        </w:rPr>
        <w:t xml:space="preserve"> </w:t>
      </w:r>
      <w:r>
        <w:rPr>
          <w:b/>
        </w:rPr>
        <w:t>conflitto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interesse</w:t>
      </w:r>
      <w:r>
        <w:rPr>
          <w:b/>
          <w:spacing w:val="1"/>
        </w:rPr>
        <w:t xml:space="preserve"> </w:t>
      </w:r>
      <w:r>
        <w:rPr>
          <w:b/>
        </w:rPr>
        <w:t>nonché</w:t>
      </w:r>
      <w:r>
        <w:rPr>
          <w:b/>
          <w:spacing w:val="1"/>
        </w:rPr>
        <w:t xml:space="preserve"> </w:t>
      </w:r>
      <w:r>
        <w:rPr>
          <w:b/>
        </w:rPr>
        <w:t>delle</w:t>
      </w:r>
      <w:r>
        <w:rPr>
          <w:b/>
          <w:spacing w:val="1"/>
        </w:rPr>
        <w:t xml:space="preserve"> </w:t>
      </w:r>
      <w:r>
        <w:rPr>
          <w:b/>
        </w:rPr>
        <w:t>cause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incompatibilità</w:t>
      </w:r>
      <w:r>
        <w:rPr>
          <w:b/>
          <w:spacing w:val="1"/>
        </w:rPr>
        <w:t xml:space="preserve"> </w:t>
      </w:r>
      <w:r>
        <w:rPr>
          <w:b/>
        </w:rPr>
        <w:t>che</w:t>
      </w:r>
      <w:r>
        <w:rPr>
          <w:b/>
          <w:spacing w:val="1"/>
        </w:rPr>
        <w:t xml:space="preserve"> </w:t>
      </w:r>
      <w:r>
        <w:rPr>
          <w:b/>
        </w:rPr>
        <w:t>il</w:t>
      </w:r>
      <w:r>
        <w:rPr>
          <w:b/>
          <w:spacing w:val="1"/>
        </w:rPr>
        <w:t xml:space="preserve"> </w:t>
      </w:r>
      <w:r>
        <w:rPr>
          <w:b/>
        </w:rPr>
        <w:t>candidato</w:t>
      </w:r>
      <w:r>
        <w:rPr>
          <w:b/>
          <w:spacing w:val="1"/>
        </w:rPr>
        <w:t xml:space="preserve"> </w:t>
      </w:r>
      <w:r>
        <w:rPr>
          <w:b/>
        </w:rPr>
        <w:t>all’incarico</w:t>
      </w:r>
      <w:r>
        <w:rPr>
          <w:b/>
          <w:spacing w:val="1"/>
        </w:rPr>
        <w:t xml:space="preserve"> </w:t>
      </w:r>
      <w:r>
        <w:rPr>
          <w:b/>
        </w:rPr>
        <w:t>ha</w:t>
      </w:r>
      <w:r>
        <w:rPr>
          <w:b/>
          <w:spacing w:val="1"/>
        </w:rPr>
        <w:t xml:space="preserve"> </w:t>
      </w:r>
      <w:r>
        <w:rPr>
          <w:b/>
        </w:rPr>
        <w:t>dichiarato</w:t>
      </w:r>
      <w:r>
        <w:rPr>
          <w:b/>
          <w:spacing w:val="1"/>
        </w:rPr>
        <w:t xml:space="preserve"> </w:t>
      </w:r>
      <w:r>
        <w:rPr>
          <w:b/>
        </w:rPr>
        <w:t>nonché</w:t>
      </w:r>
      <w:r>
        <w:rPr>
          <w:b/>
          <w:spacing w:val="1"/>
        </w:rPr>
        <w:t xml:space="preserve"> </w:t>
      </w:r>
      <w:r>
        <w:rPr>
          <w:b/>
        </w:rPr>
        <w:t>le</w:t>
      </w:r>
      <w:r>
        <w:rPr>
          <w:b/>
          <w:spacing w:val="1"/>
        </w:rPr>
        <w:t xml:space="preserve"> </w:t>
      </w:r>
      <w:r>
        <w:rPr>
          <w:b/>
        </w:rPr>
        <w:t>eventuali</w:t>
      </w:r>
      <w:r>
        <w:rPr>
          <w:b/>
          <w:spacing w:val="1"/>
        </w:rPr>
        <w:t xml:space="preserve"> </w:t>
      </w:r>
      <w:r>
        <w:rPr>
          <w:b/>
        </w:rPr>
        <w:t>dichiarazioni</w:t>
      </w:r>
      <w:r>
        <w:rPr>
          <w:b/>
          <w:spacing w:val="1"/>
        </w:rPr>
        <w:t xml:space="preserve"> </w:t>
      </w:r>
      <w:r>
        <w:rPr>
          <w:b/>
        </w:rPr>
        <w:t>presentate</w:t>
      </w:r>
      <w:r>
        <w:rPr>
          <w:b/>
          <w:spacing w:val="1"/>
        </w:rPr>
        <w:t xml:space="preserve"> </w:t>
      </w:r>
      <w:r>
        <w:rPr>
          <w:b/>
        </w:rPr>
        <w:t>successivamente.</w:t>
      </w:r>
    </w:p>
    <w:p w14:paraId="40A6213C" w14:textId="77777777" w:rsidR="00236E4B" w:rsidRDefault="00000000">
      <w:pPr>
        <w:pStyle w:val="Paragrafoelenco"/>
        <w:numPr>
          <w:ilvl w:val="0"/>
          <w:numId w:val="5"/>
        </w:numPr>
        <w:tabs>
          <w:tab w:val="left" w:pos="393"/>
        </w:tabs>
        <w:ind w:right="111" w:firstLine="0"/>
        <w:rPr>
          <w:b/>
        </w:rPr>
      </w:pPr>
      <w:r>
        <w:rPr>
          <w:b/>
        </w:rPr>
        <w:t>Nel contratto disciplinante con cui è affidato l’incarico devono essere inserite le</w:t>
      </w:r>
      <w:r>
        <w:rPr>
          <w:b/>
          <w:spacing w:val="1"/>
        </w:rPr>
        <w:t xml:space="preserve"> </w:t>
      </w:r>
      <w:r>
        <w:rPr>
          <w:b/>
        </w:rPr>
        <w:t>seguenti</w:t>
      </w:r>
      <w:r>
        <w:rPr>
          <w:b/>
          <w:spacing w:val="-1"/>
        </w:rPr>
        <w:t xml:space="preserve"> </w:t>
      </w:r>
      <w:r>
        <w:rPr>
          <w:b/>
        </w:rPr>
        <w:t>disposizioni,</w:t>
      </w:r>
      <w:r>
        <w:rPr>
          <w:b/>
          <w:spacing w:val="-3"/>
        </w:rPr>
        <w:t xml:space="preserve"> </w:t>
      </w:r>
      <w:r>
        <w:rPr>
          <w:b/>
        </w:rPr>
        <w:t>con cui</w:t>
      </w:r>
      <w:r>
        <w:rPr>
          <w:b/>
          <w:spacing w:val="-1"/>
        </w:rPr>
        <w:t xml:space="preserve"> </w:t>
      </w:r>
      <w:r>
        <w:rPr>
          <w:b/>
        </w:rPr>
        <w:t>il</w:t>
      </w:r>
      <w:r>
        <w:rPr>
          <w:b/>
          <w:spacing w:val="2"/>
        </w:rPr>
        <w:t xml:space="preserve"> </w:t>
      </w:r>
      <w:r>
        <w:rPr>
          <w:b/>
        </w:rPr>
        <w:t>soggetto</w:t>
      </w:r>
      <w:r>
        <w:rPr>
          <w:b/>
          <w:spacing w:val="-3"/>
        </w:rPr>
        <w:t xml:space="preserve"> </w:t>
      </w:r>
      <w:r>
        <w:rPr>
          <w:b/>
        </w:rPr>
        <w:t>incaricato</w:t>
      </w:r>
      <w:r>
        <w:rPr>
          <w:b/>
          <w:spacing w:val="-2"/>
        </w:rPr>
        <w:t xml:space="preserve"> </w:t>
      </w:r>
      <w:r>
        <w:rPr>
          <w:b/>
        </w:rPr>
        <w:t>si</w:t>
      </w:r>
      <w:r>
        <w:rPr>
          <w:b/>
          <w:spacing w:val="-1"/>
        </w:rPr>
        <w:t xml:space="preserve"> </w:t>
      </w:r>
      <w:r>
        <w:rPr>
          <w:b/>
        </w:rPr>
        <w:t>vincola:</w:t>
      </w:r>
    </w:p>
    <w:p w14:paraId="4055CF9E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268"/>
        </w:tabs>
        <w:ind w:right="109" w:firstLine="0"/>
        <w:rPr>
          <w:b/>
        </w:rPr>
      </w:pPr>
      <w:r>
        <w:rPr>
          <w:b/>
        </w:rPr>
        <w:t>a rispettare, per quanto di sua competenza: le disposizioni legislative in materia di</w:t>
      </w:r>
      <w:r>
        <w:rPr>
          <w:b/>
          <w:spacing w:val="1"/>
        </w:rPr>
        <w:t xml:space="preserve"> </w:t>
      </w:r>
      <w:r>
        <w:rPr>
          <w:b/>
        </w:rPr>
        <w:t>prevenzione della corruzione e le disposizioni contenute nel Piano triennale per la</w:t>
      </w:r>
      <w:r>
        <w:rPr>
          <w:b/>
          <w:spacing w:val="1"/>
        </w:rPr>
        <w:t xml:space="preserve"> </w:t>
      </w:r>
      <w:r>
        <w:rPr>
          <w:b/>
        </w:rPr>
        <w:t>prevenzione</w:t>
      </w:r>
      <w:r>
        <w:rPr>
          <w:b/>
          <w:spacing w:val="1"/>
        </w:rPr>
        <w:t xml:space="preserve"> </w:t>
      </w:r>
      <w:r>
        <w:rPr>
          <w:b/>
        </w:rPr>
        <w:t>della</w:t>
      </w:r>
      <w:r>
        <w:rPr>
          <w:b/>
          <w:spacing w:val="1"/>
        </w:rPr>
        <w:t xml:space="preserve"> </w:t>
      </w:r>
      <w:r>
        <w:rPr>
          <w:b/>
        </w:rPr>
        <w:t>corruzione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per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trasparenza;</w:t>
      </w:r>
      <w:r>
        <w:rPr>
          <w:b/>
          <w:spacing w:val="1"/>
        </w:rPr>
        <w:t xml:space="preserve"> </w:t>
      </w:r>
      <w:r>
        <w:rPr>
          <w:b/>
        </w:rPr>
        <w:t>le</w:t>
      </w:r>
      <w:r>
        <w:rPr>
          <w:b/>
          <w:spacing w:val="1"/>
        </w:rPr>
        <w:t xml:space="preserve"> </w:t>
      </w:r>
      <w:r>
        <w:rPr>
          <w:b/>
        </w:rPr>
        <w:t>disposizioni</w:t>
      </w:r>
      <w:r>
        <w:rPr>
          <w:b/>
          <w:spacing w:val="1"/>
        </w:rPr>
        <w:t xml:space="preserve"> </w:t>
      </w:r>
      <w:r>
        <w:rPr>
          <w:b/>
        </w:rPr>
        <w:t>del</w:t>
      </w:r>
      <w:r>
        <w:rPr>
          <w:b/>
          <w:spacing w:val="1"/>
        </w:rPr>
        <w:t xml:space="preserve"> </w:t>
      </w:r>
      <w:r>
        <w:rPr>
          <w:b/>
        </w:rPr>
        <w:t>codice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comportamento nazionale di cui al DPR n. 62/2013 e del Codice di comportamento</w:t>
      </w:r>
      <w:r>
        <w:rPr>
          <w:b/>
          <w:spacing w:val="1"/>
        </w:rPr>
        <w:t xml:space="preserve"> </w:t>
      </w:r>
      <w:r>
        <w:rPr>
          <w:b/>
        </w:rPr>
        <w:t>integrativo,</w:t>
      </w:r>
      <w:r>
        <w:rPr>
          <w:b/>
          <w:spacing w:val="-1"/>
        </w:rPr>
        <w:t xml:space="preserve"> </w:t>
      </w:r>
      <w:r>
        <w:rPr>
          <w:b/>
        </w:rPr>
        <w:t>entrambi</w:t>
      </w:r>
      <w:r>
        <w:rPr>
          <w:b/>
          <w:spacing w:val="-3"/>
        </w:rPr>
        <w:t xml:space="preserve"> </w:t>
      </w:r>
      <w:r>
        <w:rPr>
          <w:b/>
        </w:rPr>
        <w:t>pubblicati</w:t>
      </w:r>
      <w:r>
        <w:rPr>
          <w:b/>
          <w:spacing w:val="-2"/>
        </w:rPr>
        <w:t xml:space="preserve"> </w:t>
      </w:r>
      <w:r>
        <w:rPr>
          <w:b/>
        </w:rPr>
        <w:t>nella</w:t>
      </w:r>
      <w:r>
        <w:rPr>
          <w:b/>
          <w:spacing w:val="-2"/>
        </w:rPr>
        <w:t xml:space="preserve"> </w:t>
      </w:r>
      <w:r>
        <w:rPr>
          <w:b/>
        </w:rPr>
        <w:t>sezione</w:t>
      </w:r>
      <w:r>
        <w:rPr>
          <w:b/>
          <w:spacing w:val="-5"/>
        </w:rPr>
        <w:t xml:space="preserve"> </w:t>
      </w:r>
      <w:r>
        <w:rPr>
          <w:b/>
        </w:rPr>
        <w:t>“Amministrazione</w:t>
      </w:r>
      <w:r>
        <w:rPr>
          <w:b/>
          <w:spacing w:val="-3"/>
        </w:rPr>
        <w:t xml:space="preserve"> </w:t>
      </w:r>
      <w:r>
        <w:rPr>
          <w:b/>
        </w:rPr>
        <w:t>trasparente”;</w:t>
      </w:r>
    </w:p>
    <w:p w14:paraId="370AAB8D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333"/>
        </w:tabs>
        <w:spacing w:before="1"/>
        <w:ind w:right="114" w:firstLine="0"/>
        <w:rPr>
          <w:b/>
        </w:rPr>
      </w:pP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comunicare</w:t>
      </w:r>
      <w:r>
        <w:rPr>
          <w:b/>
          <w:spacing w:val="1"/>
        </w:rPr>
        <w:t xml:space="preserve"> </w:t>
      </w:r>
      <w:r>
        <w:rPr>
          <w:b/>
        </w:rPr>
        <w:t>al</w:t>
      </w:r>
      <w:r>
        <w:rPr>
          <w:b/>
          <w:spacing w:val="1"/>
        </w:rPr>
        <w:t xml:space="preserve"> </w:t>
      </w:r>
      <w:r>
        <w:rPr>
          <w:b/>
        </w:rPr>
        <w:t>Responsabile</w:t>
      </w:r>
      <w:r>
        <w:rPr>
          <w:b/>
          <w:spacing w:val="1"/>
        </w:rPr>
        <w:t xml:space="preserve"> </w:t>
      </w:r>
      <w:r>
        <w:rPr>
          <w:b/>
        </w:rPr>
        <w:t>per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Prevenzione</w:t>
      </w:r>
      <w:r>
        <w:rPr>
          <w:b/>
          <w:spacing w:val="1"/>
        </w:rPr>
        <w:t xml:space="preserve"> </w:t>
      </w:r>
      <w:r>
        <w:rPr>
          <w:b/>
        </w:rPr>
        <w:t>della</w:t>
      </w:r>
      <w:r>
        <w:rPr>
          <w:b/>
          <w:spacing w:val="1"/>
        </w:rPr>
        <w:t xml:space="preserve"> </w:t>
      </w:r>
      <w:r>
        <w:rPr>
          <w:b/>
        </w:rPr>
        <w:t>Corruzione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per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Trasparenza le eventuali situazioni di illecito o di cattiva amministrazione di cui sia</w:t>
      </w:r>
      <w:r>
        <w:rPr>
          <w:b/>
          <w:spacing w:val="1"/>
        </w:rPr>
        <w:t xml:space="preserve"> </w:t>
      </w:r>
      <w:r>
        <w:rPr>
          <w:b/>
        </w:rPr>
        <w:t>venuto</w:t>
      </w:r>
      <w:r>
        <w:rPr>
          <w:b/>
          <w:spacing w:val="-1"/>
        </w:rPr>
        <w:t xml:space="preserve"> </w:t>
      </w:r>
      <w:r>
        <w:rPr>
          <w:b/>
        </w:rPr>
        <w:t>a conoscenza nel</w:t>
      </w:r>
      <w:r>
        <w:rPr>
          <w:b/>
          <w:spacing w:val="1"/>
        </w:rPr>
        <w:t xml:space="preserve"> </w:t>
      </w:r>
      <w:r>
        <w:rPr>
          <w:b/>
        </w:rPr>
        <w:t>corso</w:t>
      </w:r>
      <w:r>
        <w:rPr>
          <w:b/>
          <w:spacing w:val="-2"/>
        </w:rPr>
        <w:t xml:space="preserve"> </w:t>
      </w:r>
      <w:r>
        <w:rPr>
          <w:b/>
        </w:rPr>
        <w:t>del</w:t>
      </w:r>
      <w:r>
        <w:rPr>
          <w:b/>
          <w:spacing w:val="2"/>
        </w:rPr>
        <w:t xml:space="preserve"> </w:t>
      </w:r>
      <w:r>
        <w:rPr>
          <w:b/>
        </w:rPr>
        <w:t>suo</w:t>
      </w:r>
      <w:r>
        <w:rPr>
          <w:b/>
          <w:spacing w:val="-2"/>
        </w:rPr>
        <w:t xml:space="preserve"> </w:t>
      </w:r>
      <w:r>
        <w:rPr>
          <w:b/>
        </w:rPr>
        <w:t>incarico;</w:t>
      </w:r>
    </w:p>
    <w:p w14:paraId="2F64212E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261"/>
        </w:tabs>
        <w:ind w:right="109" w:firstLine="0"/>
        <w:rPr>
          <w:b/>
        </w:rPr>
      </w:pPr>
      <w:r>
        <w:rPr>
          <w:b/>
        </w:rPr>
        <w:t>il Comune di Latiano si riserva di dichiarare, a suo insindacabile giudizio, risolto di</w:t>
      </w:r>
      <w:r>
        <w:rPr>
          <w:b/>
          <w:spacing w:val="1"/>
        </w:rPr>
        <w:t xml:space="preserve"> </w:t>
      </w:r>
      <w:r>
        <w:rPr>
          <w:b/>
        </w:rPr>
        <w:t>diritto l’incarico di cui al presente contratto qualora l’incaricato risulti inadempiente</w:t>
      </w:r>
      <w:r>
        <w:rPr>
          <w:b/>
          <w:spacing w:val="1"/>
        </w:rPr>
        <w:t xml:space="preserve"> </w:t>
      </w:r>
      <w:r>
        <w:rPr>
          <w:b/>
        </w:rPr>
        <w:t>agli</w:t>
      </w:r>
      <w:r>
        <w:rPr>
          <w:b/>
          <w:spacing w:val="-2"/>
        </w:rPr>
        <w:t xml:space="preserve"> </w:t>
      </w:r>
      <w:r>
        <w:rPr>
          <w:b/>
        </w:rPr>
        <w:t>obblighi</w:t>
      </w:r>
      <w:r>
        <w:rPr>
          <w:b/>
          <w:spacing w:val="-2"/>
        </w:rPr>
        <w:t xml:space="preserve"> </w:t>
      </w:r>
      <w:r>
        <w:rPr>
          <w:b/>
        </w:rPr>
        <w:t>previsti</w:t>
      </w:r>
      <w:r>
        <w:rPr>
          <w:b/>
          <w:spacing w:val="1"/>
        </w:rPr>
        <w:t xml:space="preserve"> </w:t>
      </w:r>
      <w:r>
        <w:rPr>
          <w:b/>
        </w:rPr>
        <w:t>nei</w:t>
      </w:r>
      <w:r>
        <w:rPr>
          <w:b/>
          <w:spacing w:val="1"/>
        </w:rPr>
        <w:t xml:space="preserve"> </w:t>
      </w:r>
      <w:r>
        <w:rPr>
          <w:b/>
        </w:rPr>
        <w:t>Codici</w:t>
      </w:r>
      <w:r>
        <w:rPr>
          <w:b/>
          <w:spacing w:val="3"/>
        </w:rPr>
        <w:t xml:space="preserve"> </w:t>
      </w:r>
      <w:r>
        <w:rPr>
          <w:b/>
        </w:rPr>
        <w:t>di</w:t>
      </w:r>
      <w:r>
        <w:rPr>
          <w:b/>
          <w:spacing w:val="-2"/>
        </w:rPr>
        <w:t xml:space="preserve"> </w:t>
      </w:r>
      <w:r>
        <w:rPr>
          <w:b/>
        </w:rPr>
        <w:t>comportamento nazionale</w:t>
      </w:r>
      <w:r>
        <w:rPr>
          <w:b/>
          <w:spacing w:val="-3"/>
        </w:rPr>
        <w:t xml:space="preserve"> </w:t>
      </w:r>
      <w:r>
        <w:rPr>
          <w:b/>
        </w:rPr>
        <w:t>e</w:t>
      </w:r>
      <w:r>
        <w:rPr>
          <w:b/>
          <w:spacing w:val="-3"/>
        </w:rPr>
        <w:t xml:space="preserve"> </w:t>
      </w:r>
      <w:r>
        <w:rPr>
          <w:b/>
        </w:rPr>
        <w:t>integrativo.</w:t>
      </w:r>
    </w:p>
    <w:p w14:paraId="2F59BD33" w14:textId="77777777" w:rsidR="00236E4B" w:rsidRDefault="00236E4B">
      <w:pPr>
        <w:pStyle w:val="Corpotesto"/>
      </w:pPr>
    </w:p>
    <w:p w14:paraId="20BC1F0D" w14:textId="77777777" w:rsidR="00236E4B" w:rsidRDefault="00000000">
      <w:pPr>
        <w:pStyle w:val="Corpotesto"/>
        <w:ind w:left="114"/>
        <w:jc w:val="both"/>
      </w:pPr>
      <w:r>
        <w:t>Art. 1</w:t>
      </w:r>
      <w:r w:rsidR="00F30220">
        <w:t>9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Tutela</w:t>
      </w:r>
      <w:r>
        <w:rPr>
          <w:spacing w:val="-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dati</w:t>
      </w:r>
      <w:r>
        <w:rPr>
          <w:spacing w:val="-2"/>
        </w:rPr>
        <w:t xml:space="preserve"> </w:t>
      </w:r>
      <w:r>
        <w:t>personali</w:t>
      </w:r>
    </w:p>
    <w:p w14:paraId="6C00012C" w14:textId="77777777" w:rsidR="00236E4B" w:rsidRDefault="00236E4B">
      <w:pPr>
        <w:pStyle w:val="Corpotesto"/>
        <w:spacing w:before="1"/>
      </w:pPr>
    </w:p>
    <w:p w14:paraId="5739F1D0" w14:textId="77777777" w:rsidR="00236E4B" w:rsidRDefault="00000000">
      <w:pPr>
        <w:pStyle w:val="Corpotesto"/>
        <w:ind w:left="114" w:right="108"/>
        <w:jc w:val="both"/>
      </w:pPr>
      <w:r>
        <w:t>1.</w:t>
      </w:r>
      <w:r>
        <w:rPr>
          <w:spacing w:val="1"/>
        </w:rPr>
        <w:t xml:space="preserve"> </w:t>
      </w:r>
      <w:r>
        <w:t>Nel</w:t>
      </w:r>
      <w:r>
        <w:rPr>
          <w:spacing w:val="1"/>
        </w:rPr>
        <w:t xml:space="preserve"> </w:t>
      </w:r>
      <w:r>
        <w:t>trattamento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personali,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dipendente</w:t>
      </w:r>
      <w:r>
        <w:rPr>
          <w:spacing w:val="1"/>
        </w:rPr>
        <w:t xml:space="preserve"> </w:t>
      </w:r>
      <w:r>
        <w:t>è</w:t>
      </w:r>
      <w:r>
        <w:rPr>
          <w:spacing w:val="1"/>
        </w:rPr>
        <w:t xml:space="preserve"> </w:t>
      </w:r>
      <w:r>
        <w:t>tenuto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rispetto</w:t>
      </w:r>
      <w:r>
        <w:rPr>
          <w:spacing w:val="61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prescrizioni adottate dal Titolare del trattamento dei dati e alle istruzioni fornite dal</w:t>
      </w:r>
      <w:r>
        <w:rPr>
          <w:spacing w:val="1"/>
        </w:rPr>
        <w:t xml:space="preserve"> </w:t>
      </w:r>
      <w:r>
        <w:t>Responsabile per la protezione dei dati personali, in conformità con il Regolamento</w:t>
      </w:r>
      <w:r>
        <w:rPr>
          <w:spacing w:val="1"/>
        </w:rPr>
        <w:t xml:space="preserve"> </w:t>
      </w:r>
      <w:r>
        <w:t>Generale per la protezione dei dati personali UE 679/2016 oltre che delle prescrizioni</w:t>
      </w:r>
      <w:r>
        <w:rPr>
          <w:spacing w:val="1"/>
        </w:rPr>
        <w:t xml:space="preserve"> </w:t>
      </w:r>
      <w:r>
        <w:t>del Garante per la protezione dei dati personali. In particolare è tenuto al segreto</w:t>
      </w:r>
      <w:r>
        <w:rPr>
          <w:spacing w:val="1"/>
        </w:rPr>
        <w:t xml:space="preserve"> </w:t>
      </w:r>
      <w:r>
        <w:t>d’ufficio e ad assicurare il rispetto dei principi di correttezza, liceità e trasparenza.</w:t>
      </w:r>
      <w:r>
        <w:rPr>
          <w:spacing w:val="1"/>
        </w:rPr>
        <w:t xml:space="preserve"> </w:t>
      </w:r>
      <w:r>
        <w:t>Inoltre, deve adottare ogni comportamento idoneo a garantire l’integrità e la corretta</w:t>
      </w:r>
      <w:r>
        <w:rPr>
          <w:spacing w:val="1"/>
        </w:rPr>
        <w:t xml:space="preserve"> </w:t>
      </w:r>
      <w:r>
        <w:t>conservazione</w:t>
      </w:r>
      <w:r>
        <w:rPr>
          <w:spacing w:val="1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informazioni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documenti,</w:t>
      </w:r>
      <w:r>
        <w:rPr>
          <w:spacing w:val="1"/>
        </w:rPr>
        <w:t xml:space="preserve"> </w:t>
      </w:r>
      <w:r>
        <w:t>sia</w:t>
      </w:r>
      <w:r>
        <w:rPr>
          <w:spacing w:val="1"/>
        </w:rPr>
        <w:t xml:space="preserve"> </w:t>
      </w:r>
      <w:r>
        <w:t>informatici,</w:t>
      </w:r>
      <w:r>
        <w:rPr>
          <w:spacing w:val="1"/>
        </w:rPr>
        <w:t xml:space="preserve"> </w:t>
      </w:r>
      <w:r>
        <w:t>sia</w:t>
      </w:r>
      <w:r>
        <w:rPr>
          <w:spacing w:val="1"/>
        </w:rPr>
        <w:t xml:space="preserve"> </w:t>
      </w:r>
      <w:r>
        <w:t>cartacei,</w:t>
      </w:r>
      <w:r>
        <w:rPr>
          <w:spacing w:val="1"/>
        </w:rPr>
        <w:t xml:space="preserve"> </w:t>
      </w:r>
      <w:r>
        <w:t>astenendosi</w:t>
      </w:r>
      <w:r>
        <w:rPr>
          <w:spacing w:val="1"/>
        </w:rPr>
        <w:t xml:space="preserve"> </w:t>
      </w:r>
      <w:r>
        <w:t>dalla</w:t>
      </w:r>
      <w:r>
        <w:rPr>
          <w:spacing w:val="1"/>
        </w:rPr>
        <w:t xml:space="preserve"> </w:t>
      </w:r>
      <w:r>
        <w:t>divulgazione</w:t>
      </w:r>
      <w:r>
        <w:rPr>
          <w:spacing w:val="1"/>
        </w:rPr>
        <w:t xml:space="preserve"> </w:t>
      </w:r>
      <w:r>
        <w:t>indebita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consentendo</w:t>
      </w:r>
      <w:r>
        <w:rPr>
          <w:spacing w:val="1"/>
        </w:rPr>
        <w:t xml:space="preserve"> </w:t>
      </w:r>
      <w:r>
        <w:t>l’accesso</w:t>
      </w:r>
      <w:r>
        <w:rPr>
          <w:spacing w:val="1"/>
        </w:rPr>
        <w:t xml:space="preserve"> </w:t>
      </w:r>
      <w:r>
        <w:t>ai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alle</w:t>
      </w:r>
      <w:r>
        <w:rPr>
          <w:spacing w:val="1"/>
        </w:rPr>
        <w:t xml:space="preserve"> </w:t>
      </w:r>
      <w:r>
        <w:t>informazioni</w:t>
      </w:r>
      <w:r>
        <w:rPr>
          <w:spacing w:val="1"/>
        </w:rPr>
        <w:t xml:space="preserve"> </w:t>
      </w:r>
      <w:r>
        <w:t>solo</w:t>
      </w:r>
      <w:r>
        <w:rPr>
          <w:spacing w:val="1"/>
        </w:rPr>
        <w:t xml:space="preserve"> </w:t>
      </w:r>
      <w:r>
        <w:t>nei</w:t>
      </w:r>
      <w:r>
        <w:rPr>
          <w:spacing w:val="1"/>
        </w:rPr>
        <w:t xml:space="preserve"> </w:t>
      </w:r>
      <w:r>
        <w:t>casi</w:t>
      </w:r>
      <w:r>
        <w:rPr>
          <w:spacing w:val="1"/>
        </w:rPr>
        <w:t xml:space="preserve"> </w:t>
      </w:r>
      <w:r>
        <w:t>consentiti</w:t>
      </w:r>
      <w:r>
        <w:rPr>
          <w:spacing w:val="1"/>
        </w:rPr>
        <w:t xml:space="preserve"> </w:t>
      </w:r>
      <w:r>
        <w:t>dalla</w:t>
      </w:r>
      <w:r>
        <w:rPr>
          <w:spacing w:val="1"/>
        </w:rPr>
        <w:t xml:space="preserve"> </w:t>
      </w:r>
      <w:r>
        <w:t>legge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dalle</w:t>
      </w:r>
      <w:r>
        <w:rPr>
          <w:spacing w:val="1"/>
        </w:rPr>
        <w:t xml:space="preserve"> </w:t>
      </w:r>
      <w:r>
        <w:t>prescrizioni</w:t>
      </w:r>
      <w:r>
        <w:rPr>
          <w:spacing w:val="61"/>
        </w:rPr>
        <w:t xml:space="preserve"> </w:t>
      </w:r>
      <w:r>
        <w:t>adottate</w:t>
      </w:r>
      <w:r>
        <w:rPr>
          <w:spacing w:val="1"/>
        </w:rPr>
        <w:t xml:space="preserve"> </w:t>
      </w:r>
      <w:r>
        <w:t>dall’Ente. Il dipendente è tenuto, inoltre, a informare tempestivamente il Titolare del</w:t>
      </w:r>
      <w:r>
        <w:rPr>
          <w:spacing w:val="1"/>
        </w:rPr>
        <w:t xml:space="preserve"> </w:t>
      </w:r>
      <w:r>
        <w:t>trattamento</w:t>
      </w:r>
      <w:r>
        <w:rPr>
          <w:spacing w:val="1"/>
        </w:rPr>
        <w:t xml:space="preserve"> </w:t>
      </w:r>
      <w:r>
        <w:t>riguardo</w:t>
      </w:r>
      <w:r>
        <w:rPr>
          <w:spacing w:val="1"/>
        </w:rPr>
        <w:t xml:space="preserve"> </w:t>
      </w:r>
      <w:r>
        <w:t>eventuali</w:t>
      </w:r>
      <w:r>
        <w:rPr>
          <w:spacing w:val="1"/>
        </w:rPr>
        <w:t xml:space="preserve"> </w:t>
      </w:r>
      <w:r>
        <w:t>situazioni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rischio</w:t>
      </w:r>
      <w:r>
        <w:rPr>
          <w:spacing w:val="1"/>
        </w:rPr>
        <w:t xml:space="preserve"> </w:t>
      </w:r>
      <w:r>
        <w:t>che</w:t>
      </w:r>
      <w:r>
        <w:rPr>
          <w:spacing w:val="1"/>
        </w:rPr>
        <w:t xml:space="preserve"> </w:t>
      </w:r>
      <w:r>
        <w:t>possano</w:t>
      </w:r>
      <w:r>
        <w:rPr>
          <w:spacing w:val="1"/>
        </w:rPr>
        <w:t xml:space="preserve"> </w:t>
      </w:r>
      <w:r>
        <w:t>comportare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deterioramento,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perdita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la violazione di</w:t>
      </w:r>
      <w:r>
        <w:rPr>
          <w:spacing w:val="-2"/>
        </w:rPr>
        <w:t xml:space="preserve"> </w:t>
      </w:r>
      <w:r>
        <w:t>dati.</w:t>
      </w:r>
    </w:p>
    <w:p w14:paraId="64FEAA14" w14:textId="77777777" w:rsidR="00236E4B" w:rsidRDefault="00236E4B">
      <w:pPr>
        <w:pStyle w:val="Corpotesto"/>
        <w:rPr>
          <w:sz w:val="24"/>
        </w:rPr>
      </w:pPr>
    </w:p>
    <w:p w14:paraId="18CFA23A" w14:textId="77777777" w:rsidR="00236E4B" w:rsidRDefault="00236E4B">
      <w:pPr>
        <w:pStyle w:val="Corpotesto"/>
        <w:rPr>
          <w:sz w:val="20"/>
        </w:rPr>
      </w:pPr>
    </w:p>
    <w:p w14:paraId="708F4031" w14:textId="77777777" w:rsidR="00236E4B" w:rsidRDefault="00000000">
      <w:pPr>
        <w:pStyle w:val="Corpotesto"/>
        <w:ind w:left="114"/>
        <w:jc w:val="both"/>
      </w:pPr>
      <w:r>
        <w:t xml:space="preserve">Art. </w:t>
      </w:r>
      <w:r w:rsidR="00F30220">
        <w:t>20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Vigilanza,</w:t>
      </w:r>
      <w:r>
        <w:rPr>
          <w:spacing w:val="-3"/>
        </w:rPr>
        <w:t xml:space="preserve"> </w:t>
      </w:r>
      <w:r>
        <w:t>monitoraggio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attività</w:t>
      </w:r>
      <w:r>
        <w:rPr>
          <w:spacing w:val="-4"/>
        </w:rPr>
        <w:t xml:space="preserve"> </w:t>
      </w:r>
      <w:r>
        <w:t>formative</w:t>
      </w:r>
      <w:r>
        <w:rPr>
          <w:spacing w:val="-2"/>
        </w:rPr>
        <w:t xml:space="preserve"> </w:t>
      </w:r>
      <w:r>
        <w:t>(art. 15</w:t>
      </w:r>
      <w:r>
        <w:rPr>
          <w:spacing w:val="-4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Codice</w:t>
      </w:r>
      <w:r>
        <w:rPr>
          <w:spacing w:val="-2"/>
        </w:rPr>
        <w:t xml:space="preserve"> </w:t>
      </w:r>
      <w:r>
        <w:t>Generale)</w:t>
      </w:r>
    </w:p>
    <w:p w14:paraId="429E8FB0" w14:textId="77777777" w:rsidR="00236E4B" w:rsidRDefault="00236E4B">
      <w:pPr>
        <w:pStyle w:val="Corpotesto"/>
      </w:pPr>
    </w:p>
    <w:p w14:paraId="57FB1E64" w14:textId="77777777" w:rsidR="00236E4B" w:rsidRDefault="00000000">
      <w:pPr>
        <w:pStyle w:val="Paragrafoelenco"/>
        <w:numPr>
          <w:ilvl w:val="0"/>
          <w:numId w:val="2"/>
        </w:numPr>
        <w:tabs>
          <w:tab w:val="left" w:pos="475"/>
        </w:tabs>
        <w:rPr>
          <w:rFonts w:ascii="Arial MT" w:hAnsi="Arial MT"/>
        </w:rPr>
      </w:pPr>
      <w:r>
        <w:rPr>
          <w:rFonts w:ascii="Arial MT" w:hAnsi="Arial MT"/>
        </w:rPr>
        <w:t>Ai sensi dell’art. 54, comma 6, sull’applicazione del presente Codice e del Codice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Generale vigilano i responsabili di ciascuna struttura, gli organismi di controllo interno 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lastRenderedPageBreak/>
        <w:t>l’ufficio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procedimenti disciplinari.</w:t>
      </w:r>
    </w:p>
    <w:p w14:paraId="57C9B8CB" w14:textId="77777777" w:rsidR="00236E4B" w:rsidRDefault="00000000">
      <w:pPr>
        <w:pStyle w:val="Paragrafoelenco"/>
        <w:numPr>
          <w:ilvl w:val="0"/>
          <w:numId w:val="2"/>
        </w:numPr>
        <w:tabs>
          <w:tab w:val="left" w:pos="475"/>
        </w:tabs>
        <w:spacing w:before="3"/>
        <w:ind w:right="111"/>
        <w:rPr>
          <w:rFonts w:ascii="Arial MT" w:hAnsi="Arial MT"/>
        </w:rPr>
      </w:pPr>
      <w:r>
        <w:rPr>
          <w:rFonts w:ascii="Arial MT" w:hAnsi="Arial MT"/>
        </w:rPr>
        <w:t>Per l’attuazione dei principi in materia di vigilanza,</w:t>
      </w:r>
      <w:r>
        <w:rPr>
          <w:rFonts w:ascii="Arial MT" w:hAnsi="Arial MT"/>
          <w:spacing w:val="61"/>
        </w:rPr>
        <w:t xml:space="preserve"> </w:t>
      </w:r>
      <w:r>
        <w:rPr>
          <w:rFonts w:ascii="Arial MT" w:hAnsi="Arial MT"/>
        </w:rPr>
        <w:t>monitoraggio e attività formative di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cui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all’art.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14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del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Codice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Generale,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rinvia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alle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apposite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linee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guida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definite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dall’amministrazione, ai</w:t>
      </w:r>
      <w:r>
        <w:rPr>
          <w:rFonts w:ascii="Arial MT" w:hAnsi="Arial MT"/>
          <w:spacing w:val="-4"/>
        </w:rPr>
        <w:t xml:space="preserve"> </w:t>
      </w:r>
      <w:r>
        <w:rPr>
          <w:rFonts w:ascii="Arial MT" w:hAnsi="Arial MT"/>
        </w:rPr>
        <w:t>sensi del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comma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6 del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predetto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articolo.</w:t>
      </w:r>
    </w:p>
    <w:p w14:paraId="70C3351C" w14:textId="77777777" w:rsidR="00236E4B" w:rsidRDefault="00236E4B">
      <w:pPr>
        <w:pStyle w:val="Corpotesto"/>
        <w:spacing w:before="7"/>
        <w:rPr>
          <w:rFonts w:ascii="Arial MT"/>
          <w:b w:val="0"/>
          <w:sz w:val="21"/>
        </w:rPr>
      </w:pPr>
    </w:p>
    <w:p w14:paraId="0BD96C8F" w14:textId="77777777" w:rsidR="00236E4B" w:rsidRDefault="00000000">
      <w:pPr>
        <w:pStyle w:val="Corpotesto"/>
        <w:ind w:left="114"/>
        <w:jc w:val="both"/>
      </w:pPr>
      <w:r>
        <w:t>Art.</w:t>
      </w:r>
      <w:r>
        <w:rPr>
          <w:spacing w:val="-1"/>
        </w:rPr>
        <w:t xml:space="preserve"> </w:t>
      </w:r>
      <w:r w:rsidR="002B0BF6">
        <w:t>2</w:t>
      </w:r>
      <w:r w:rsidR="00F30220">
        <w:t>1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Disposizioni</w:t>
      </w:r>
      <w:r>
        <w:rPr>
          <w:spacing w:val="-3"/>
        </w:rPr>
        <w:t xml:space="preserve"> </w:t>
      </w:r>
      <w:r>
        <w:t>finali</w:t>
      </w:r>
    </w:p>
    <w:p w14:paraId="2F266751" w14:textId="77777777" w:rsidR="00236E4B" w:rsidRDefault="00236E4B">
      <w:pPr>
        <w:pStyle w:val="Corpotesto"/>
        <w:spacing w:before="1"/>
      </w:pPr>
    </w:p>
    <w:p w14:paraId="6F565F32" w14:textId="77777777" w:rsidR="00236E4B" w:rsidRDefault="00000000">
      <w:pPr>
        <w:pStyle w:val="Paragrafoelenco"/>
        <w:numPr>
          <w:ilvl w:val="0"/>
          <w:numId w:val="1"/>
        </w:numPr>
        <w:tabs>
          <w:tab w:val="left" w:pos="393"/>
        </w:tabs>
        <w:ind w:right="114" w:firstLine="0"/>
        <w:rPr>
          <w:b/>
        </w:rPr>
      </w:pPr>
      <w:r>
        <w:rPr>
          <w:b/>
        </w:rPr>
        <w:t>Al</w:t>
      </w:r>
      <w:r>
        <w:rPr>
          <w:b/>
          <w:spacing w:val="28"/>
        </w:rPr>
        <w:t xml:space="preserve"> </w:t>
      </w:r>
      <w:r>
        <w:rPr>
          <w:b/>
        </w:rPr>
        <w:t>Codice</w:t>
      </w:r>
      <w:r>
        <w:rPr>
          <w:b/>
          <w:spacing w:val="27"/>
        </w:rPr>
        <w:t xml:space="preserve"> </w:t>
      </w:r>
      <w:r>
        <w:rPr>
          <w:b/>
        </w:rPr>
        <w:t>di</w:t>
      </w:r>
      <w:r>
        <w:rPr>
          <w:b/>
          <w:spacing w:val="28"/>
        </w:rPr>
        <w:t xml:space="preserve"> </w:t>
      </w:r>
      <w:r>
        <w:rPr>
          <w:b/>
        </w:rPr>
        <w:t>comportamento</w:t>
      </w:r>
      <w:r>
        <w:rPr>
          <w:b/>
          <w:spacing w:val="29"/>
        </w:rPr>
        <w:t xml:space="preserve"> </w:t>
      </w:r>
      <w:r>
        <w:rPr>
          <w:b/>
        </w:rPr>
        <w:t>dei</w:t>
      </w:r>
      <w:r>
        <w:rPr>
          <w:b/>
          <w:spacing w:val="28"/>
        </w:rPr>
        <w:t xml:space="preserve"> </w:t>
      </w:r>
      <w:r>
        <w:rPr>
          <w:b/>
        </w:rPr>
        <w:t>dipendenti</w:t>
      </w:r>
      <w:r>
        <w:rPr>
          <w:b/>
          <w:spacing w:val="28"/>
        </w:rPr>
        <w:t xml:space="preserve"> </w:t>
      </w:r>
      <w:r>
        <w:rPr>
          <w:b/>
        </w:rPr>
        <w:t>del</w:t>
      </w:r>
      <w:r>
        <w:rPr>
          <w:b/>
          <w:spacing w:val="28"/>
        </w:rPr>
        <w:t xml:space="preserve"> </w:t>
      </w:r>
      <w:r>
        <w:rPr>
          <w:b/>
        </w:rPr>
        <w:t>Comune</w:t>
      </w:r>
      <w:r>
        <w:rPr>
          <w:b/>
          <w:spacing w:val="27"/>
        </w:rPr>
        <w:t xml:space="preserve"> </w:t>
      </w:r>
      <w:r>
        <w:rPr>
          <w:b/>
        </w:rPr>
        <w:t>di</w:t>
      </w:r>
      <w:r>
        <w:rPr>
          <w:b/>
          <w:spacing w:val="29"/>
        </w:rPr>
        <w:t xml:space="preserve"> </w:t>
      </w:r>
      <w:r>
        <w:rPr>
          <w:b/>
        </w:rPr>
        <w:t>Latiano</w:t>
      </w:r>
      <w:r>
        <w:rPr>
          <w:b/>
          <w:spacing w:val="26"/>
        </w:rPr>
        <w:t xml:space="preserve"> </w:t>
      </w:r>
      <w:r>
        <w:rPr>
          <w:b/>
        </w:rPr>
        <w:t>verrà</w:t>
      </w:r>
      <w:r>
        <w:rPr>
          <w:b/>
          <w:spacing w:val="28"/>
        </w:rPr>
        <w:t xml:space="preserve"> </w:t>
      </w:r>
      <w:r>
        <w:rPr>
          <w:b/>
        </w:rPr>
        <w:t>data</w:t>
      </w:r>
      <w:r>
        <w:rPr>
          <w:b/>
          <w:spacing w:val="27"/>
        </w:rPr>
        <w:t xml:space="preserve"> </w:t>
      </w:r>
      <w:r>
        <w:rPr>
          <w:b/>
        </w:rPr>
        <w:t>la</w:t>
      </w:r>
      <w:r>
        <w:rPr>
          <w:b/>
          <w:spacing w:val="-59"/>
        </w:rPr>
        <w:t xml:space="preserve"> </w:t>
      </w:r>
      <w:r>
        <w:rPr>
          <w:b/>
        </w:rPr>
        <w:t>più ampia</w:t>
      </w:r>
      <w:r>
        <w:rPr>
          <w:b/>
          <w:spacing w:val="-2"/>
        </w:rPr>
        <w:t xml:space="preserve"> </w:t>
      </w:r>
      <w:r>
        <w:rPr>
          <w:b/>
        </w:rPr>
        <w:t>diffusione.</w:t>
      </w:r>
    </w:p>
    <w:p w14:paraId="5F8EFA06" w14:textId="77777777" w:rsidR="00236E4B" w:rsidRDefault="00000000">
      <w:pPr>
        <w:pStyle w:val="Paragrafoelenco"/>
        <w:numPr>
          <w:ilvl w:val="0"/>
          <w:numId w:val="1"/>
        </w:numPr>
        <w:tabs>
          <w:tab w:val="left" w:pos="362"/>
        </w:tabs>
        <w:ind w:left="361" w:right="0" w:hanging="248"/>
        <w:rPr>
          <w:b/>
        </w:rPr>
      </w:pPr>
      <w:r>
        <w:rPr>
          <w:b/>
        </w:rPr>
        <w:t>Sarà</w:t>
      </w:r>
      <w:r>
        <w:rPr>
          <w:b/>
          <w:spacing w:val="-3"/>
        </w:rPr>
        <w:t xml:space="preserve"> </w:t>
      </w:r>
      <w:r>
        <w:rPr>
          <w:b/>
        </w:rPr>
        <w:t>cura</w:t>
      </w:r>
      <w:r>
        <w:rPr>
          <w:b/>
          <w:spacing w:val="-3"/>
        </w:rPr>
        <w:t xml:space="preserve"> </w:t>
      </w:r>
      <w:r>
        <w:rPr>
          <w:b/>
        </w:rPr>
        <w:t>del</w:t>
      </w:r>
      <w:r>
        <w:rPr>
          <w:b/>
          <w:spacing w:val="-1"/>
        </w:rPr>
        <w:t xml:space="preserve"> </w:t>
      </w:r>
      <w:r>
        <w:rPr>
          <w:b/>
        </w:rPr>
        <w:t>Servizio</w:t>
      </w:r>
      <w:r>
        <w:rPr>
          <w:b/>
          <w:spacing w:val="-1"/>
        </w:rPr>
        <w:t xml:space="preserve"> </w:t>
      </w:r>
      <w:r>
        <w:rPr>
          <w:b/>
        </w:rPr>
        <w:t>Personale</w:t>
      </w:r>
      <w:r>
        <w:rPr>
          <w:b/>
          <w:spacing w:val="-2"/>
        </w:rPr>
        <w:t xml:space="preserve"> </w:t>
      </w:r>
      <w:r>
        <w:rPr>
          <w:b/>
        </w:rPr>
        <w:t>provvedere</w:t>
      </w:r>
      <w:r>
        <w:rPr>
          <w:b/>
          <w:spacing w:val="-1"/>
        </w:rPr>
        <w:t xml:space="preserve"> </w:t>
      </w:r>
      <w:r>
        <w:rPr>
          <w:b/>
        </w:rPr>
        <w:t>alla:</w:t>
      </w:r>
    </w:p>
    <w:p w14:paraId="0B1A9193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251"/>
        </w:tabs>
        <w:spacing w:before="69"/>
        <w:ind w:left="250" w:right="0" w:hanging="137"/>
        <w:rPr>
          <w:b/>
        </w:rPr>
      </w:pPr>
      <w:r>
        <w:rPr>
          <w:b/>
        </w:rPr>
        <w:t>pubblicazione</w:t>
      </w:r>
      <w:r>
        <w:rPr>
          <w:b/>
          <w:spacing w:val="-3"/>
        </w:rPr>
        <w:t xml:space="preserve"> </w:t>
      </w:r>
      <w:r>
        <w:rPr>
          <w:b/>
        </w:rPr>
        <w:t>sul</w:t>
      </w:r>
      <w:r>
        <w:rPr>
          <w:b/>
          <w:spacing w:val="-2"/>
        </w:rPr>
        <w:t xml:space="preserve"> </w:t>
      </w:r>
      <w:r>
        <w:rPr>
          <w:b/>
        </w:rPr>
        <w:t>sito</w:t>
      </w:r>
      <w:r>
        <w:rPr>
          <w:b/>
          <w:spacing w:val="-4"/>
        </w:rPr>
        <w:t xml:space="preserve"> </w:t>
      </w:r>
      <w:r>
        <w:rPr>
          <w:b/>
        </w:rPr>
        <w:t>internet</w:t>
      </w:r>
      <w:r>
        <w:rPr>
          <w:b/>
          <w:spacing w:val="-4"/>
        </w:rPr>
        <w:t xml:space="preserve"> </w:t>
      </w:r>
      <w:r>
        <w:rPr>
          <w:b/>
        </w:rPr>
        <w:t>istituzionale</w:t>
      </w:r>
      <w:r>
        <w:rPr>
          <w:b/>
          <w:spacing w:val="-5"/>
        </w:rPr>
        <w:t xml:space="preserve"> </w:t>
      </w:r>
      <w:r>
        <w:rPr>
          <w:b/>
        </w:rPr>
        <w:t>(</w:t>
      </w:r>
      <w:hyperlink r:id="rId7">
        <w:r>
          <w:rPr>
            <w:b/>
            <w:color w:val="0000FF"/>
            <w:u w:val="thick" w:color="0000FF"/>
          </w:rPr>
          <w:t>www.comune.latiano.br.it</w:t>
        </w:r>
      </w:hyperlink>
      <w:proofErr w:type="gramStart"/>
      <w:r>
        <w:rPr>
          <w:b/>
        </w:rPr>
        <w:t>)</w:t>
      </w:r>
      <w:r>
        <w:rPr>
          <w:b/>
          <w:spacing w:val="-4"/>
        </w:rPr>
        <w:t xml:space="preserve"> </w:t>
      </w:r>
      <w:r>
        <w:rPr>
          <w:b/>
        </w:rPr>
        <w:t>;</w:t>
      </w:r>
      <w:proofErr w:type="gramEnd"/>
    </w:p>
    <w:p w14:paraId="154F5C44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285"/>
        </w:tabs>
        <w:spacing w:before="2"/>
        <w:ind w:right="114" w:firstLine="0"/>
        <w:rPr>
          <w:b/>
        </w:rPr>
      </w:pPr>
      <w:r>
        <w:rPr>
          <w:b/>
        </w:rPr>
        <w:t>trasmissione</w:t>
      </w:r>
      <w:r>
        <w:rPr>
          <w:b/>
          <w:spacing w:val="29"/>
        </w:rPr>
        <w:t xml:space="preserve"> </w:t>
      </w:r>
      <w:r>
        <w:rPr>
          <w:b/>
        </w:rPr>
        <w:t>via</w:t>
      </w:r>
      <w:r>
        <w:rPr>
          <w:b/>
          <w:spacing w:val="33"/>
        </w:rPr>
        <w:t xml:space="preserve"> </w:t>
      </w:r>
      <w:r>
        <w:rPr>
          <w:b/>
        </w:rPr>
        <w:t>e-mail</w:t>
      </w:r>
      <w:r>
        <w:rPr>
          <w:b/>
          <w:spacing w:val="35"/>
        </w:rPr>
        <w:t xml:space="preserve"> </w:t>
      </w:r>
      <w:r>
        <w:rPr>
          <w:b/>
        </w:rPr>
        <w:t>ai</w:t>
      </w:r>
      <w:r>
        <w:rPr>
          <w:b/>
          <w:spacing w:val="33"/>
        </w:rPr>
        <w:t xml:space="preserve"> </w:t>
      </w:r>
      <w:r>
        <w:rPr>
          <w:b/>
        </w:rPr>
        <w:t>dipendenti</w:t>
      </w:r>
      <w:r>
        <w:rPr>
          <w:b/>
          <w:spacing w:val="32"/>
        </w:rPr>
        <w:t xml:space="preserve"> </w:t>
      </w:r>
      <w:r>
        <w:rPr>
          <w:b/>
        </w:rPr>
        <w:t>(sostituita</w:t>
      </w:r>
      <w:r>
        <w:rPr>
          <w:b/>
          <w:spacing w:val="30"/>
        </w:rPr>
        <w:t xml:space="preserve"> </w:t>
      </w:r>
      <w:r>
        <w:rPr>
          <w:b/>
        </w:rPr>
        <w:t>dalla</w:t>
      </w:r>
      <w:r>
        <w:rPr>
          <w:b/>
          <w:spacing w:val="32"/>
        </w:rPr>
        <w:t xml:space="preserve"> </w:t>
      </w:r>
      <w:r>
        <w:rPr>
          <w:b/>
        </w:rPr>
        <w:t>consegna</w:t>
      </w:r>
      <w:r>
        <w:rPr>
          <w:b/>
          <w:spacing w:val="30"/>
        </w:rPr>
        <w:t xml:space="preserve"> </w:t>
      </w:r>
      <w:r>
        <w:rPr>
          <w:b/>
        </w:rPr>
        <w:t>di</w:t>
      </w:r>
      <w:r>
        <w:rPr>
          <w:b/>
          <w:spacing w:val="34"/>
        </w:rPr>
        <w:t xml:space="preserve"> </w:t>
      </w:r>
      <w:r>
        <w:rPr>
          <w:b/>
        </w:rPr>
        <w:t>copia</w:t>
      </w:r>
      <w:r>
        <w:rPr>
          <w:b/>
          <w:spacing w:val="31"/>
        </w:rPr>
        <w:t xml:space="preserve"> </w:t>
      </w:r>
      <w:r>
        <w:rPr>
          <w:b/>
        </w:rPr>
        <w:t>cartacea</w:t>
      </w:r>
      <w:r>
        <w:rPr>
          <w:b/>
          <w:spacing w:val="-59"/>
        </w:rPr>
        <w:t xml:space="preserve"> </w:t>
      </w:r>
      <w:r>
        <w:rPr>
          <w:b/>
        </w:rPr>
        <w:t>per i</w:t>
      </w:r>
      <w:r>
        <w:rPr>
          <w:b/>
          <w:spacing w:val="-1"/>
        </w:rPr>
        <w:t xml:space="preserve"> </w:t>
      </w:r>
      <w:r>
        <w:rPr>
          <w:b/>
        </w:rPr>
        <w:t>dipendenti</w:t>
      </w:r>
      <w:r>
        <w:rPr>
          <w:b/>
          <w:spacing w:val="2"/>
        </w:rPr>
        <w:t xml:space="preserve"> </w:t>
      </w:r>
      <w:r>
        <w:rPr>
          <w:b/>
        </w:rPr>
        <w:t>non</w:t>
      </w:r>
      <w:r>
        <w:rPr>
          <w:b/>
          <w:spacing w:val="-2"/>
        </w:rPr>
        <w:t xml:space="preserve"> </w:t>
      </w:r>
      <w:r>
        <w:rPr>
          <w:b/>
        </w:rPr>
        <w:t>dotati di</w:t>
      </w:r>
      <w:r>
        <w:rPr>
          <w:b/>
          <w:spacing w:val="2"/>
        </w:rPr>
        <w:t xml:space="preserve"> </w:t>
      </w:r>
      <w:r>
        <w:rPr>
          <w:b/>
        </w:rPr>
        <w:t>e-mail</w:t>
      </w:r>
      <w:r>
        <w:rPr>
          <w:b/>
          <w:spacing w:val="-2"/>
        </w:rPr>
        <w:t xml:space="preserve"> </w:t>
      </w:r>
      <w:r>
        <w:rPr>
          <w:b/>
        </w:rPr>
        <w:t>di</w:t>
      </w:r>
      <w:r>
        <w:rPr>
          <w:b/>
          <w:spacing w:val="-1"/>
        </w:rPr>
        <w:t xml:space="preserve"> </w:t>
      </w:r>
      <w:r>
        <w:rPr>
          <w:b/>
        </w:rPr>
        <w:t>servizio)</w:t>
      </w:r>
    </w:p>
    <w:p w14:paraId="20936875" w14:textId="77777777" w:rsidR="00236E4B" w:rsidRDefault="00000000">
      <w:pPr>
        <w:pStyle w:val="Paragrafoelenco"/>
        <w:numPr>
          <w:ilvl w:val="0"/>
          <w:numId w:val="1"/>
        </w:numPr>
        <w:tabs>
          <w:tab w:val="left" w:pos="412"/>
        </w:tabs>
        <w:spacing w:before="1"/>
        <w:ind w:right="108" w:firstLine="0"/>
        <w:rPr>
          <w:b/>
        </w:rPr>
      </w:pPr>
      <w:r>
        <w:rPr>
          <w:b/>
        </w:rPr>
        <w:t>Contestualmente</w:t>
      </w:r>
      <w:r>
        <w:rPr>
          <w:b/>
          <w:spacing w:val="1"/>
        </w:rPr>
        <w:t xml:space="preserve"> </w:t>
      </w:r>
      <w:r>
        <w:rPr>
          <w:b/>
        </w:rPr>
        <w:t>alla sottoscrizione del</w:t>
      </w:r>
      <w:r>
        <w:rPr>
          <w:b/>
          <w:spacing w:val="1"/>
        </w:rPr>
        <w:t xml:space="preserve"> </w:t>
      </w:r>
      <w:r>
        <w:rPr>
          <w:b/>
        </w:rPr>
        <w:t>contratto di</w:t>
      </w:r>
      <w:r>
        <w:rPr>
          <w:b/>
          <w:spacing w:val="61"/>
        </w:rPr>
        <w:t xml:space="preserve"> </w:t>
      </w:r>
      <w:r>
        <w:rPr>
          <w:b/>
        </w:rPr>
        <w:t>lavoro verrà consegnata e</w:t>
      </w:r>
      <w:r>
        <w:rPr>
          <w:b/>
          <w:spacing w:val="1"/>
        </w:rPr>
        <w:t xml:space="preserve"> </w:t>
      </w:r>
      <w:r>
        <w:rPr>
          <w:b/>
        </w:rPr>
        <w:t>fatta sottoscrivere ai nuovi assunti, con rapporti comunque denominati, copia del</w:t>
      </w:r>
      <w:r>
        <w:rPr>
          <w:b/>
          <w:spacing w:val="1"/>
        </w:rPr>
        <w:t xml:space="preserve"> </w:t>
      </w:r>
      <w:r>
        <w:rPr>
          <w:b/>
        </w:rPr>
        <w:t>codice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comportamento</w:t>
      </w:r>
      <w:r>
        <w:rPr>
          <w:b/>
          <w:spacing w:val="1"/>
        </w:rPr>
        <w:t xml:space="preserve"> </w:t>
      </w:r>
      <w:r>
        <w:rPr>
          <w:b/>
        </w:rPr>
        <w:t>dell’Ente,</w:t>
      </w:r>
      <w:r>
        <w:rPr>
          <w:b/>
          <w:spacing w:val="1"/>
        </w:rPr>
        <w:t xml:space="preserve"> </w:t>
      </w:r>
      <w:r>
        <w:rPr>
          <w:b/>
        </w:rPr>
        <w:t>unitamente</w:t>
      </w:r>
      <w:r>
        <w:rPr>
          <w:b/>
          <w:spacing w:val="1"/>
        </w:rPr>
        <w:t xml:space="preserve"> </w:t>
      </w:r>
      <w:r>
        <w:rPr>
          <w:b/>
        </w:rPr>
        <w:t>al</w:t>
      </w:r>
      <w:r>
        <w:rPr>
          <w:b/>
          <w:spacing w:val="1"/>
        </w:rPr>
        <w:t xml:space="preserve"> </w:t>
      </w:r>
      <w:r>
        <w:rPr>
          <w:b/>
        </w:rPr>
        <w:t>Codice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comportamento</w:t>
      </w:r>
      <w:r>
        <w:rPr>
          <w:b/>
          <w:spacing w:val="1"/>
        </w:rPr>
        <w:t xml:space="preserve"> </w:t>
      </w:r>
      <w:r>
        <w:rPr>
          <w:b/>
        </w:rPr>
        <w:t>dei</w:t>
      </w:r>
      <w:r>
        <w:rPr>
          <w:b/>
          <w:spacing w:val="1"/>
        </w:rPr>
        <w:t xml:space="preserve"> </w:t>
      </w:r>
      <w:r>
        <w:rPr>
          <w:b/>
        </w:rPr>
        <w:t>dipendenti</w:t>
      </w:r>
      <w:r>
        <w:rPr>
          <w:b/>
          <w:spacing w:val="1"/>
        </w:rPr>
        <w:t xml:space="preserve"> </w:t>
      </w:r>
      <w:r>
        <w:rPr>
          <w:b/>
        </w:rPr>
        <w:t>pubblici</w:t>
      </w:r>
      <w:r>
        <w:rPr>
          <w:b/>
          <w:spacing w:val="2"/>
        </w:rPr>
        <w:t xml:space="preserve"> </w:t>
      </w:r>
      <w:r>
        <w:rPr>
          <w:b/>
        </w:rPr>
        <w:t>emanato</w:t>
      </w:r>
      <w:r>
        <w:rPr>
          <w:b/>
          <w:spacing w:val="1"/>
        </w:rPr>
        <w:t xml:space="preserve"> </w:t>
      </w:r>
      <w:r>
        <w:rPr>
          <w:b/>
        </w:rPr>
        <w:t>con</w:t>
      </w:r>
      <w:r>
        <w:rPr>
          <w:b/>
          <w:spacing w:val="-3"/>
        </w:rPr>
        <w:t xml:space="preserve"> </w:t>
      </w:r>
      <w:r>
        <w:rPr>
          <w:b/>
        </w:rPr>
        <w:t>D.P.R.</w:t>
      </w:r>
      <w:r>
        <w:rPr>
          <w:b/>
          <w:spacing w:val="2"/>
        </w:rPr>
        <w:t xml:space="preserve"> </w:t>
      </w:r>
      <w:r>
        <w:rPr>
          <w:b/>
        </w:rPr>
        <w:t>n.</w:t>
      </w:r>
      <w:r>
        <w:rPr>
          <w:b/>
          <w:spacing w:val="2"/>
        </w:rPr>
        <w:t xml:space="preserve"> </w:t>
      </w:r>
      <w:r>
        <w:rPr>
          <w:b/>
        </w:rPr>
        <w:t>62/2013.</w:t>
      </w:r>
    </w:p>
    <w:p w14:paraId="521B1C7B" w14:textId="77777777" w:rsidR="00236E4B" w:rsidRDefault="00000000">
      <w:pPr>
        <w:pStyle w:val="Paragrafoelenco"/>
        <w:numPr>
          <w:ilvl w:val="0"/>
          <w:numId w:val="1"/>
        </w:numPr>
        <w:tabs>
          <w:tab w:val="left" w:pos="395"/>
        </w:tabs>
        <w:ind w:right="116" w:firstLine="0"/>
        <w:rPr>
          <w:b/>
        </w:rPr>
      </w:pPr>
      <w:r>
        <w:rPr>
          <w:b/>
        </w:rPr>
        <w:t>Ogni Responsabile di servizio dovrà provvedere, in relazione ai procedimenti di</w:t>
      </w:r>
      <w:r>
        <w:rPr>
          <w:b/>
          <w:spacing w:val="1"/>
        </w:rPr>
        <w:t xml:space="preserve"> </w:t>
      </w:r>
      <w:r>
        <w:rPr>
          <w:b/>
        </w:rPr>
        <w:t>propria</w:t>
      </w:r>
      <w:r>
        <w:rPr>
          <w:b/>
          <w:spacing w:val="-3"/>
        </w:rPr>
        <w:t xml:space="preserve"> </w:t>
      </w:r>
      <w:r>
        <w:rPr>
          <w:b/>
        </w:rPr>
        <w:t>competenza,</w:t>
      </w:r>
      <w:r>
        <w:rPr>
          <w:b/>
          <w:spacing w:val="-1"/>
        </w:rPr>
        <w:t xml:space="preserve"> </w:t>
      </w:r>
      <w:r>
        <w:rPr>
          <w:b/>
        </w:rPr>
        <w:t>alla</w:t>
      </w:r>
      <w:r>
        <w:rPr>
          <w:b/>
          <w:spacing w:val="-2"/>
        </w:rPr>
        <w:t xml:space="preserve"> </w:t>
      </w:r>
      <w:r>
        <w:rPr>
          <w:b/>
        </w:rPr>
        <w:t>trasmissione</w:t>
      </w:r>
      <w:r>
        <w:rPr>
          <w:b/>
          <w:spacing w:val="-2"/>
        </w:rPr>
        <w:t xml:space="preserve"> </w:t>
      </w:r>
      <w:r>
        <w:rPr>
          <w:b/>
        </w:rPr>
        <w:t>via e-mail</w:t>
      </w:r>
      <w:r>
        <w:rPr>
          <w:b/>
          <w:spacing w:val="-1"/>
        </w:rPr>
        <w:t xml:space="preserve"> </w:t>
      </w:r>
      <w:r>
        <w:rPr>
          <w:b/>
        </w:rPr>
        <w:t>dei</w:t>
      </w:r>
      <w:r>
        <w:rPr>
          <w:b/>
          <w:spacing w:val="-1"/>
        </w:rPr>
        <w:t xml:space="preserve"> </w:t>
      </w:r>
      <w:r>
        <w:rPr>
          <w:b/>
        </w:rPr>
        <w:t>suddetti</w:t>
      </w:r>
      <w:r>
        <w:rPr>
          <w:b/>
          <w:spacing w:val="-1"/>
        </w:rPr>
        <w:t xml:space="preserve"> </w:t>
      </w:r>
      <w:r>
        <w:rPr>
          <w:b/>
        </w:rPr>
        <w:t>codici:</w:t>
      </w:r>
    </w:p>
    <w:p w14:paraId="75207B90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323"/>
        </w:tabs>
        <w:ind w:firstLine="0"/>
        <w:jc w:val="left"/>
        <w:rPr>
          <w:b/>
        </w:rPr>
      </w:pPr>
      <w:r>
        <w:rPr>
          <w:b/>
        </w:rPr>
        <w:t>ai</w:t>
      </w:r>
      <w:r>
        <w:rPr>
          <w:b/>
          <w:spacing w:val="8"/>
        </w:rPr>
        <w:t xml:space="preserve"> </w:t>
      </w:r>
      <w:r>
        <w:rPr>
          <w:b/>
        </w:rPr>
        <w:t>titolari</w:t>
      </w:r>
      <w:r>
        <w:rPr>
          <w:b/>
          <w:spacing w:val="8"/>
        </w:rPr>
        <w:t xml:space="preserve"> </w:t>
      </w:r>
      <w:r>
        <w:rPr>
          <w:b/>
        </w:rPr>
        <w:t>di</w:t>
      </w:r>
      <w:r>
        <w:rPr>
          <w:b/>
          <w:spacing w:val="8"/>
        </w:rPr>
        <w:t xml:space="preserve"> </w:t>
      </w:r>
      <w:r>
        <w:rPr>
          <w:b/>
        </w:rPr>
        <w:t>contratti</w:t>
      </w:r>
      <w:r>
        <w:rPr>
          <w:b/>
          <w:spacing w:val="8"/>
        </w:rPr>
        <w:t xml:space="preserve"> </w:t>
      </w:r>
      <w:r>
        <w:rPr>
          <w:b/>
        </w:rPr>
        <w:t>di</w:t>
      </w:r>
      <w:r>
        <w:rPr>
          <w:b/>
          <w:spacing w:val="8"/>
        </w:rPr>
        <w:t xml:space="preserve"> </w:t>
      </w:r>
      <w:r>
        <w:rPr>
          <w:b/>
        </w:rPr>
        <w:t>consulenza</w:t>
      </w:r>
      <w:r>
        <w:rPr>
          <w:b/>
          <w:spacing w:val="9"/>
        </w:rPr>
        <w:t xml:space="preserve"> </w:t>
      </w:r>
      <w:r>
        <w:rPr>
          <w:b/>
        </w:rPr>
        <w:t>o</w:t>
      </w:r>
      <w:r>
        <w:rPr>
          <w:b/>
          <w:spacing w:val="7"/>
        </w:rPr>
        <w:t xml:space="preserve"> </w:t>
      </w:r>
      <w:r>
        <w:rPr>
          <w:b/>
        </w:rPr>
        <w:t>collaborazione</w:t>
      </w:r>
      <w:r>
        <w:rPr>
          <w:b/>
          <w:spacing w:val="7"/>
        </w:rPr>
        <w:t xml:space="preserve"> </w:t>
      </w:r>
      <w:r>
        <w:rPr>
          <w:b/>
        </w:rPr>
        <w:t>a</w:t>
      </w:r>
      <w:r>
        <w:rPr>
          <w:b/>
          <w:spacing w:val="7"/>
        </w:rPr>
        <w:t xml:space="preserve"> </w:t>
      </w:r>
      <w:r>
        <w:rPr>
          <w:b/>
        </w:rPr>
        <w:t>qualsiasi</w:t>
      </w:r>
      <w:r>
        <w:rPr>
          <w:b/>
          <w:spacing w:val="8"/>
        </w:rPr>
        <w:t xml:space="preserve"> </w:t>
      </w:r>
      <w:r>
        <w:rPr>
          <w:b/>
        </w:rPr>
        <w:t>titolo,</w:t>
      </w:r>
      <w:r>
        <w:rPr>
          <w:b/>
          <w:spacing w:val="8"/>
        </w:rPr>
        <w:t xml:space="preserve"> </w:t>
      </w:r>
      <w:r>
        <w:rPr>
          <w:b/>
        </w:rPr>
        <w:t>anche</w:t>
      </w:r>
      <w:r>
        <w:rPr>
          <w:b/>
          <w:spacing w:val="-59"/>
        </w:rPr>
        <w:t xml:space="preserve"> </w:t>
      </w:r>
      <w:r>
        <w:rPr>
          <w:b/>
        </w:rPr>
        <w:t>professionale;</w:t>
      </w:r>
    </w:p>
    <w:p w14:paraId="7A313E31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299"/>
        </w:tabs>
        <w:ind w:right="115" w:firstLine="0"/>
        <w:jc w:val="left"/>
        <w:rPr>
          <w:b/>
        </w:rPr>
      </w:pPr>
      <w:r>
        <w:rPr>
          <w:b/>
        </w:rPr>
        <w:t>ai</w:t>
      </w:r>
      <w:r>
        <w:rPr>
          <w:b/>
          <w:spacing w:val="45"/>
        </w:rPr>
        <w:t xml:space="preserve"> </w:t>
      </w:r>
      <w:r>
        <w:rPr>
          <w:b/>
        </w:rPr>
        <w:t>titolari</w:t>
      </w:r>
      <w:r>
        <w:rPr>
          <w:b/>
          <w:spacing w:val="46"/>
        </w:rPr>
        <w:t xml:space="preserve"> </w:t>
      </w:r>
      <w:r>
        <w:rPr>
          <w:b/>
        </w:rPr>
        <w:t>di</w:t>
      </w:r>
      <w:r>
        <w:rPr>
          <w:b/>
          <w:spacing w:val="44"/>
        </w:rPr>
        <w:t xml:space="preserve"> </w:t>
      </w:r>
      <w:r>
        <w:rPr>
          <w:b/>
        </w:rPr>
        <w:t>organi</w:t>
      </w:r>
      <w:r>
        <w:rPr>
          <w:b/>
          <w:spacing w:val="45"/>
        </w:rPr>
        <w:t xml:space="preserve"> </w:t>
      </w:r>
      <w:r>
        <w:rPr>
          <w:b/>
        </w:rPr>
        <w:t>e</w:t>
      </w:r>
      <w:r>
        <w:rPr>
          <w:b/>
          <w:spacing w:val="46"/>
        </w:rPr>
        <w:t xml:space="preserve"> </w:t>
      </w:r>
      <w:r>
        <w:rPr>
          <w:b/>
        </w:rPr>
        <w:t>di</w:t>
      </w:r>
      <w:r>
        <w:rPr>
          <w:b/>
          <w:spacing w:val="45"/>
        </w:rPr>
        <w:t xml:space="preserve"> </w:t>
      </w:r>
      <w:r>
        <w:rPr>
          <w:b/>
        </w:rPr>
        <w:t>incarichi</w:t>
      </w:r>
      <w:r>
        <w:rPr>
          <w:b/>
          <w:spacing w:val="47"/>
        </w:rPr>
        <w:t xml:space="preserve"> </w:t>
      </w:r>
      <w:r>
        <w:rPr>
          <w:b/>
        </w:rPr>
        <w:t>negli</w:t>
      </w:r>
      <w:r>
        <w:rPr>
          <w:b/>
          <w:spacing w:val="45"/>
        </w:rPr>
        <w:t xml:space="preserve"> </w:t>
      </w:r>
      <w:r>
        <w:rPr>
          <w:b/>
        </w:rPr>
        <w:t>uffici</w:t>
      </w:r>
      <w:r>
        <w:rPr>
          <w:b/>
          <w:spacing w:val="45"/>
        </w:rPr>
        <w:t xml:space="preserve"> </w:t>
      </w:r>
      <w:r>
        <w:rPr>
          <w:b/>
        </w:rPr>
        <w:t>di</w:t>
      </w:r>
      <w:r>
        <w:rPr>
          <w:b/>
          <w:spacing w:val="44"/>
        </w:rPr>
        <w:t xml:space="preserve"> </w:t>
      </w:r>
      <w:r>
        <w:rPr>
          <w:b/>
        </w:rPr>
        <w:t>diretta</w:t>
      </w:r>
      <w:r>
        <w:rPr>
          <w:b/>
          <w:spacing w:val="47"/>
        </w:rPr>
        <w:t xml:space="preserve"> </w:t>
      </w:r>
      <w:r>
        <w:rPr>
          <w:b/>
        </w:rPr>
        <w:t>collaborazione</w:t>
      </w:r>
      <w:r>
        <w:rPr>
          <w:b/>
          <w:spacing w:val="46"/>
        </w:rPr>
        <w:t xml:space="preserve"> </w:t>
      </w:r>
      <w:r>
        <w:rPr>
          <w:b/>
        </w:rPr>
        <w:t>dei</w:t>
      </w:r>
      <w:r>
        <w:rPr>
          <w:b/>
          <w:spacing w:val="47"/>
        </w:rPr>
        <w:t xml:space="preserve"> </w:t>
      </w:r>
      <w:r>
        <w:rPr>
          <w:b/>
        </w:rPr>
        <w:t>vertici</w:t>
      </w:r>
      <w:r>
        <w:rPr>
          <w:b/>
          <w:spacing w:val="-58"/>
        </w:rPr>
        <w:t xml:space="preserve"> </w:t>
      </w:r>
      <w:r>
        <w:rPr>
          <w:b/>
        </w:rPr>
        <w:t>politici</w:t>
      </w:r>
      <w:r>
        <w:rPr>
          <w:b/>
          <w:spacing w:val="1"/>
        </w:rPr>
        <w:t xml:space="preserve"> </w:t>
      </w:r>
      <w:r>
        <w:rPr>
          <w:b/>
        </w:rPr>
        <w:t>dell’amministrazione;</w:t>
      </w:r>
    </w:p>
    <w:p w14:paraId="4E2BD9CE" w14:textId="77777777" w:rsidR="00236E4B" w:rsidRDefault="00000000">
      <w:pPr>
        <w:pStyle w:val="Paragrafoelenco"/>
        <w:numPr>
          <w:ilvl w:val="0"/>
          <w:numId w:val="4"/>
        </w:numPr>
        <w:tabs>
          <w:tab w:val="left" w:pos="261"/>
        </w:tabs>
        <w:ind w:right="107" w:firstLine="0"/>
        <w:jc w:val="left"/>
        <w:rPr>
          <w:b/>
        </w:rPr>
      </w:pPr>
      <w:r>
        <w:rPr>
          <w:b/>
        </w:rPr>
        <w:t>alle</w:t>
      </w:r>
      <w:r>
        <w:rPr>
          <w:b/>
          <w:spacing w:val="4"/>
        </w:rPr>
        <w:t xml:space="preserve"> </w:t>
      </w:r>
      <w:r>
        <w:rPr>
          <w:b/>
        </w:rPr>
        <w:t>imprese</w:t>
      </w:r>
      <w:r>
        <w:rPr>
          <w:b/>
          <w:spacing w:val="4"/>
        </w:rPr>
        <w:t xml:space="preserve"> </w:t>
      </w:r>
      <w:r>
        <w:rPr>
          <w:b/>
        </w:rPr>
        <w:t>appaltatrici</w:t>
      </w:r>
      <w:r>
        <w:rPr>
          <w:b/>
          <w:spacing w:val="6"/>
        </w:rPr>
        <w:t xml:space="preserve"> </w:t>
      </w:r>
      <w:r>
        <w:rPr>
          <w:b/>
        </w:rPr>
        <w:t>del</w:t>
      </w:r>
      <w:r>
        <w:rPr>
          <w:b/>
          <w:spacing w:val="6"/>
        </w:rPr>
        <w:t xml:space="preserve"> </w:t>
      </w:r>
      <w:r>
        <w:rPr>
          <w:b/>
        </w:rPr>
        <w:t>Comune</w:t>
      </w:r>
      <w:r>
        <w:rPr>
          <w:b/>
          <w:spacing w:val="4"/>
        </w:rPr>
        <w:t xml:space="preserve"> </w:t>
      </w:r>
      <w:r>
        <w:rPr>
          <w:b/>
        </w:rPr>
        <w:t>per</w:t>
      </w:r>
      <w:r>
        <w:rPr>
          <w:b/>
          <w:spacing w:val="5"/>
        </w:rPr>
        <w:t xml:space="preserve"> </w:t>
      </w:r>
      <w:r>
        <w:rPr>
          <w:b/>
        </w:rPr>
        <w:t>consentire</w:t>
      </w:r>
      <w:r>
        <w:rPr>
          <w:b/>
          <w:spacing w:val="3"/>
        </w:rPr>
        <w:t xml:space="preserve"> </w:t>
      </w:r>
      <w:r>
        <w:rPr>
          <w:b/>
        </w:rPr>
        <w:t>l’applicazione</w:t>
      </w:r>
      <w:r>
        <w:rPr>
          <w:b/>
          <w:spacing w:val="4"/>
        </w:rPr>
        <w:t xml:space="preserve"> </w:t>
      </w:r>
      <w:r>
        <w:rPr>
          <w:b/>
        </w:rPr>
        <w:t>ai</w:t>
      </w:r>
      <w:r>
        <w:rPr>
          <w:b/>
          <w:spacing w:val="7"/>
        </w:rPr>
        <w:t xml:space="preserve"> </w:t>
      </w:r>
      <w:r>
        <w:rPr>
          <w:b/>
        </w:rPr>
        <w:t>collaboratori</w:t>
      </w:r>
      <w:r>
        <w:rPr>
          <w:b/>
          <w:spacing w:val="6"/>
        </w:rPr>
        <w:t xml:space="preserve"> </w:t>
      </w:r>
      <w:r>
        <w:rPr>
          <w:b/>
        </w:rPr>
        <w:t>a</w:t>
      </w:r>
      <w:r>
        <w:rPr>
          <w:b/>
          <w:spacing w:val="-58"/>
        </w:rPr>
        <w:t xml:space="preserve"> </w:t>
      </w:r>
      <w:r>
        <w:rPr>
          <w:b/>
        </w:rPr>
        <w:t>qualsiasi</w:t>
      </w:r>
      <w:r>
        <w:rPr>
          <w:b/>
          <w:spacing w:val="-2"/>
        </w:rPr>
        <w:t xml:space="preserve"> </w:t>
      </w:r>
      <w:r>
        <w:rPr>
          <w:b/>
        </w:rPr>
        <w:t>titolo,</w:t>
      </w:r>
      <w:r>
        <w:rPr>
          <w:b/>
          <w:spacing w:val="2"/>
        </w:rPr>
        <w:t xml:space="preserve"> </w:t>
      </w:r>
      <w:r>
        <w:rPr>
          <w:b/>
        </w:rPr>
        <w:t>anche</w:t>
      </w:r>
      <w:r>
        <w:rPr>
          <w:b/>
          <w:spacing w:val="-4"/>
        </w:rPr>
        <w:t xml:space="preserve"> </w:t>
      </w:r>
      <w:r>
        <w:rPr>
          <w:b/>
        </w:rPr>
        <w:t>professionale.</w:t>
      </w:r>
    </w:p>
    <w:p w14:paraId="034FA55B" w14:textId="77777777" w:rsidR="00236E4B" w:rsidRDefault="00000000">
      <w:pPr>
        <w:pStyle w:val="Paragrafoelenco"/>
        <w:numPr>
          <w:ilvl w:val="0"/>
          <w:numId w:val="1"/>
        </w:numPr>
        <w:tabs>
          <w:tab w:val="left" w:pos="362"/>
        </w:tabs>
        <w:ind w:right="113" w:firstLine="0"/>
        <w:rPr>
          <w:b/>
        </w:rPr>
      </w:pPr>
      <w:r>
        <w:rPr>
          <w:b/>
        </w:rPr>
        <w:t>L’entrata in vigore di norma di rango superiore, capace di esplicare i suoi effetti sui</w:t>
      </w:r>
      <w:r>
        <w:rPr>
          <w:b/>
          <w:spacing w:val="-59"/>
        </w:rPr>
        <w:t xml:space="preserve"> </w:t>
      </w:r>
      <w:r>
        <w:rPr>
          <w:b/>
        </w:rPr>
        <w:t>contenuti del presente Codice, è direttamente applicabile indipendentemente dalla</w:t>
      </w:r>
      <w:r>
        <w:rPr>
          <w:b/>
          <w:spacing w:val="1"/>
        </w:rPr>
        <w:t xml:space="preserve"> </w:t>
      </w:r>
      <w:r>
        <w:rPr>
          <w:b/>
        </w:rPr>
        <w:t>sua</w:t>
      </w:r>
      <w:r>
        <w:rPr>
          <w:b/>
          <w:spacing w:val="-1"/>
        </w:rPr>
        <w:t xml:space="preserve"> </w:t>
      </w:r>
      <w:r>
        <w:rPr>
          <w:b/>
        </w:rPr>
        <w:t>formale</w:t>
      </w:r>
      <w:r>
        <w:rPr>
          <w:b/>
          <w:spacing w:val="-2"/>
        </w:rPr>
        <w:t xml:space="preserve"> </w:t>
      </w:r>
      <w:r>
        <w:rPr>
          <w:b/>
        </w:rPr>
        <w:t>ricezione nell’articolato.</w:t>
      </w:r>
    </w:p>
    <w:sectPr w:rsidR="00236E4B">
      <w:pgSz w:w="11910" w:h="16840"/>
      <w:pgMar w:top="1040" w:right="1360" w:bottom="280" w:left="13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50CCD"/>
    <w:multiLevelType w:val="hybridMultilevel"/>
    <w:tmpl w:val="9F2A969A"/>
    <w:lvl w:ilvl="0" w:tplc="23446FF2">
      <w:start w:val="1"/>
      <w:numFmt w:val="decimal"/>
      <w:lvlText w:val="%1."/>
      <w:lvlJc w:val="left"/>
      <w:pPr>
        <w:ind w:left="474" w:hanging="360"/>
      </w:pPr>
      <w:rPr>
        <w:rFonts w:hint="default"/>
        <w:spacing w:val="-1"/>
        <w:w w:val="100"/>
        <w:lang w:val="it-IT" w:eastAsia="en-US" w:bidi="ar-SA"/>
      </w:rPr>
    </w:lvl>
    <w:lvl w:ilvl="1" w:tplc="137E44E4">
      <w:start w:val="1"/>
      <w:numFmt w:val="lowerLetter"/>
      <w:lvlText w:val="%2)"/>
      <w:lvlJc w:val="left"/>
      <w:pPr>
        <w:ind w:left="834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2" w:tplc="38244F4A">
      <w:numFmt w:val="bullet"/>
      <w:lvlText w:val="•"/>
      <w:lvlJc w:val="left"/>
      <w:pPr>
        <w:ind w:left="1767" w:hanging="360"/>
      </w:pPr>
      <w:rPr>
        <w:rFonts w:hint="default"/>
        <w:lang w:val="it-IT" w:eastAsia="en-US" w:bidi="ar-SA"/>
      </w:rPr>
    </w:lvl>
    <w:lvl w:ilvl="3" w:tplc="4190BFD8">
      <w:numFmt w:val="bullet"/>
      <w:lvlText w:val="•"/>
      <w:lvlJc w:val="left"/>
      <w:pPr>
        <w:ind w:left="2694" w:hanging="360"/>
      </w:pPr>
      <w:rPr>
        <w:rFonts w:hint="default"/>
        <w:lang w:val="it-IT" w:eastAsia="en-US" w:bidi="ar-SA"/>
      </w:rPr>
    </w:lvl>
    <w:lvl w:ilvl="4" w:tplc="7D5833C2">
      <w:numFmt w:val="bullet"/>
      <w:lvlText w:val="•"/>
      <w:lvlJc w:val="left"/>
      <w:pPr>
        <w:ind w:left="3622" w:hanging="360"/>
      </w:pPr>
      <w:rPr>
        <w:rFonts w:hint="default"/>
        <w:lang w:val="it-IT" w:eastAsia="en-US" w:bidi="ar-SA"/>
      </w:rPr>
    </w:lvl>
    <w:lvl w:ilvl="5" w:tplc="1CAE888C">
      <w:numFmt w:val="bullet"/>
      <w:lvlText w:val="•"/>
      <w:lvlJc w:val="left"/>
      <w:pPr>
        <w:ind w:left="4549" w:hanging="360"/>
      </w:pPr>
      <w:rPr>
        <w:rFonts w:hint="default"/>
        <w:lang w:val="it-IT" w:eastAsia="en-US" w:bidi="ar-SA"/>
      </w:rPr>
    </w:lvl>
    <w:lvl w:ilvl="6" w:tplc="E266FDAC">
      <w:numFmt w:val="bullet"/>
      <w:lvlText w:val="•"/>
      <w:lvlJc w:val="left"/>
      <w:pPr>
        <w:ind w:left="5476" w:hanging="360"/>
      </w:pPr>
      <w:rPr>
        <w:rFonts w:hint="default"/>
        <w:lang w:val="it-IT" w:eastAsia="en-US" w:bidi="ar-SA"/>
      </w:rPr>
    </w:lvl>
    <w:lvl w:ilvl="7" w:tplc="4EBC0C2C">
      <w:numFmt w:val="bullet"/>
      <w:lvlText w:val="•"/>
      <w:lvlJc w:val="left"/>
      <w:pPr>
        <w:ind w:left="6404" w:hanging="360"/>
      </w:pPr>
      <w:rPr>
        <w:rFonts w:hint="default"/>
        <w:lang w:val="it-IT" w:eastAsia="en-US" w:bidi="ar-SA"/>
      </w:rPr>
    </w:lvl>
    <w:lvl w:ilvl="8" w:tplc="54DC15F8">
      <w:numFmt w:val="bullet"/>
      <w:lvlText w:val="•"/>
      <w:lvlJc w:val="left"/>
      <w:pPr>
        <w:ind w:left="7331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08B11A64"/>
    <w:multiLevelType w:val="hybridMultilevel"/>
    <w:tmpl w:val="2AE4E83A"/>
    <w:lvl w:ilvl="0" w:tplc="8B90AF84">
      <w:start w:val="1"/>
      <w:numFmt w:val="decimal"/>
      <w:lvlText w:val="%1."/>
      <w:lvlJc w:val="left"/>
      <w:pPr>
        <w:ind w:left="114" w:hanging="252"/>
        <w:jc w:val="right"/>
      </w:pPr>
      <w:rPr>
        <w:rFonts w:ascii="Arial" w:eastAsia="Arial" w:hAnsi="Arial" w:cs="Arial" w:hint="default"/>
        <w:b/>
        <w:bCs/>
        <w:w w:val="100"/>
        <w:sz w:val="22"/>
        <w:szCs w:val="22"/>
        <w:lang w:val="it-IT" w:eastAsia="en-US" w:bidi="ar-SA"/>
      </w:rPr>
    </w:lvl>
    <w:lvl w:ilvl="1" w:tplc="ECC61264">
      <w:numFmt w:val="bullet"/>
      <w:lvlText w:val="•"/>
      <w:lvlJc w:val="left"/>
      <w:pPr>
        <w:ind w:left="1026" w:hanging="252"/>
      </w:pPr>
      <w:rPr>
        <w:rFonts w:hint="default"/>
        <w:lang w:val="it-IT" w:eastAsia="en-US" w:bidi="ar-SA"/>
      </w:rPr>
    </w:lvl>
    <w:lvl w:ilvl="2" w:tplc="DDD02850">
      <w:numFmt w:val="bullet"/>
      <w:lvlText w:val="•"/>
      <w:lvlJc w:val="left"/>
      <w:pPr>
        <w:ind w:left="1933" w:hanging="252"/>
      </w:pPr>
      <w:rPr>
        <w:rFonts w:hint="default"/>
        <w:lang w:val="it-IT" w:eastAsia="en-US" w:bidi="ar-SA"/>
      </w:rPr>
    </w:lvl>
    <w:lvl w:ilvl="3" w:tplc="FD00AB08">
      <w:numFmt w:val="bullet"/>
      <w:lvlText w:val="•"/>
      <w:lvlJc w:val="left"/>
      <w:pPr>
        <w:ind w:left="2839" w:hanging="252"/>
      </w:pPr>
      <w:rPr>
        <w:rFonts w:hint="default"/>
        <w:lang w:val="it-IT" w:eastAsia="en-US" w:bidi="ar-SA"/>
      </w:rPr>
    </w:lvl>
    <w:lvl w:ilvl="4" w:tplc="FB44FCDE">
      <w:numFmt w:val="bullet"/>
      <w:lvlText w:val="•"/>
      <w:lvlJc w:val="left"/>
      <w:pPr>
        <w:ind w:left="3746" w:hanging="252"/>
      </w:pPr>
      <w:rPr>
        <w:rFonts w:hint="default"/>
        <w:lang w:val="it-IT" w:eastAsia="en-US" w:bidi="ar-SA"/>
      </w:rPr>
    </w:lvl>
    <w:lvl w:ilvl="5" w:tplc="61B03B90">
      <w:numFmt w:val="bullet"/>
      <w:lvlText w:val="•"/>
      <w:lvlJc w:val="left"/>
      <w:pPr>
        <w:ind w:left="4653" w:hanging="252"/>
      </w:pPr>
      <w:rPr>
        <w:rFonts w:hint="default"/>
        <w:lang w:val="it-IT" w:eastAsia="en-US" w:bidi="ar-SA"/>
      </w:rPr>
    </w:lvl>
    <w:lvl w:ilvl="6" w:tplc="6D4C7440">
      <w:numFmt w:val="bullet"/>
      <w:lvlText w:val="•"/>
      <w:lvlJc w:val="left"/>
      <w:pPr>
        <w:ind w:left="5559" w:hanging="252"/>
      </w:pPr>
      <w:rPr>
        <w:rFonts w:hint="default"/>
        <w:lang w:val="it-IT" w:eastAsia="en-US" w:bidi="ar-SA"/>
      </w:rPr>
    </w:lvl>
    <w:lvl w:ilvl="7" w:tplc="38964C8A">
      <w:numFmt w:val="bullet"/>
      <w:lvlText w:val="•"/>
      <w:lvlJc w:val="left"/>
      <w:pPr>
        <w:ind w:left="6466" w:hanging="252"/>
      </w:pPr>
      <w:rPr>
        <w:rFonts w:hint="default"/>
        <w:lang w:val="it-IT" w:eastAsia="en-US" w:bidi="ar-SA"/>
      </w:rPr>
    </w:lvl>
    <w:lvl w:ilvl="8" w:tplc="99DC13F8">
      <w:numFmt w:val="bullet"/>
      <w:lvlText w:val="•"/>
      <w:lvlJc w:val="left"/>
      <w:pPr>
        <w:ind w:left="7373" w:hanging="252"/>
      </w:pPr>
      <w:rPr>
        <w:rFonts w:hint="default"/>
        <w:lang w:val="it-IT" w:eastAsia="en-US" w:bidi="ar-SA"/>
      </w:rPr>
    </w:lvl>
  </w:abstractNum>
  <w:abstractNum w:abstractNumId="2" w15:restartNumberingAfterBreak="0">
    <w:nsid w:val="0A150B44"/>
    <w:multiLevelType w:val="hybridMultilevel"/>
    <w:tmpl w:val="D592CB04"/>
    <w:lvl w:ilvl="0" w:tplc="EB84EFDA">
      <w:numFmt w:val="bullet"/>
      <w:lvlText w:val="-"/>
      <w:lvlJc w:val="left"/>
      <w:pPr>
        <w:ind w:left="114" w:hanging="168"/>
      </w:pPr>
      <w:rPr>
        <w:rFonts w:ascii="Arial" w:eastAsia="Arial" w:hAnsi="Arial" w:cs="Arial" w:hint="default"/>
        <w:b/>
        <w:bCs/>
        <w:w w:val="100"/>
        <w:sz w:val="22"/>
        <w:szCs w:val="22"/>
        <w:lang w:val="it-IT" w:eastAsia="en-US" w:bidi="ar-SA"/>
      </w:rPr>
    </w:lvl>
    <w:lvl w:ilvl="1" w:tplc="FC945C04">
      <w:numFmt w:val="bullet"/>
      <w:lvlText w:val="•"/>
      <w:lvlJc w:val="left"/>
      <w:pPr>
        <w:ind w:left="1026" w:hanging="168"/>
      </w:pPr>
      <w:rPr>
        <w:rFonts w:hint="default"/>
        <w:lang w:val="it-IT" w:eastAsia="en-US" w:bidi="ar-SA"/>
      </w:rPr>
    </w:lvl>
    <w:lvl w:ilvl="2" w:tplc="9D1A6E9E">
      <w:numFmt w:val="bullet"/>
      <w:lvlText w:val="•"/>
      <w:lvlJc w:val="left"/>
      <w:pPr>
        <w:ind w:left="1933" w:hanging="168"/>
      </w:pPr>
      <w:rPr>
        <w:rFonts w:hint="default"/>
        <w:lang w:val="it-IT" w:eastAsia="en-US" w:bidi="ar-SA"/>
      </w:rPr>
    </w:lvl>
    <w:lvl w:ilvl="3" w:tplc="332EF308">
      <w:numFmt w:val="bullet"/>
      <w:lvlText w:val="•"/>
      <w:lvlJc w:val="left"/>
      <w:pPr>
        <w:ind w:left="2839" w:hanging="168"/>
      </w:pPr>
      <w:rPr>
        <w:rFonts w:hint="default"/>
        <w:lang w:val="it-IT" w:eastAsia="en-US" w:bidi="ar-SA"/>
      </w:rPr>
    </w:lvl>
    <w:lvl w:ilvl="4" w:tplc="3CD296FE">
      <w:numFmt w:val="bullet"/>
      <w:lvlText w:val="•"/>
      <w:lvlJc w:val="left"/>
      <w:pPr>
        <w:ind w:left="3746" w:hanging="168"/>
      </w:pPr>
      <w:rPr>
        <w:rFonts w:hint="default"/>
        <w:lang w:val="it-IT" w:eastAsia="en-US" w:bidi="ar-SA"/>
      </w:rPr>
    </w:lvl>
    <w:lvl w:ilvl="5" w:tplc="1B12F486">
      <w:numFmt w:val="bullet"/>
      <w:lvlText w:val="•"/>
      <w:lvlJc w:val="left"/>
      <w:pPr>
        <w:ind w:left="4653" w:hanging="168"/>
      </w:pPr>
      <w:rPr>
        <w:rFonts w:hint="default"/>
        <w:lang w:val="it-IT" w:eastAsia="en-US" w:bidi="ar-SA"/>
      </w:rPr>
    </w:lvl>
    <w:lvl w:ilvl="6" w:tplc="61B60D4A">
      <w:numFmt w:val="bullet"/>
      <w:lvlText w:val="•"/>
      <w:lvlJc w:val="left"/>
      <w:pPr>
        <w:ind w:left="5559" w:hanging="168"/>
      </w:pPr>
      <w:rPr>
        <w:rFonts w:hint="default"/>
        <w:lang w:val="it-IT" w:eastAsia="en-US" w:bidi="ar-SA"/>
      </w:rPr>
    </w:lvl>
    <w:lvl w:ilvl="7" w:tplc="5120BA6E">
      <w:numFmt w:val="bullet"/>
      <w:lvlText w:val="•"/>
      <w:lvlJc w:val="left"/>
      <w:pPr>
        <w:ind w:left="6466" w:hanging="168"/>
      </w:pPr>
      <w:rPr>
        <w:rFonts w:hint="default"/>
        <w:lang w:val="it-IT" w:eastAsia="en-US" w:bidi="ar-SA"/>
      </w:rPr>
    </w:lvl>
    <w:lvl w:ilvl="8" w:tplc="B05EB1C2">
      <w:numFmt w:val="bullet"/>
      <w:lvlText w:val="•"/>
      <w:lvlJc w:val="left"/>
      <w:pPr>
        <w:ind w:left="7373" w:hanging="168"/>
      </w:pPr>
      <w:rPr>
        <w:rFonts w:hint="default"/>
        <w:lang w:val="it-IT" w:eastAsia="en-US" w:bidi="ar-SA"/>
      </w:rPr>
    </w:lvl>
  </w:abstractNum>
  <w:abstractNum w:abstractNumId="3" w15:restartNumberingAfterBreak="0">
    <w:nsid w:val="0A6C009C"/>
    <w:multiLevelType w:val="hybridMultilevel"/>
    <w:tmpl w:val="19D8EB92"/>
    <w:lvl w:ilvl="0" w:tplc="C846DFFC">
      <w:start w:val="1"/>
      <w:numFmt w:val="decimal"/>
      <w:lvlText w:val="%1."/>
      <w:lvlJc w:val="left"/>
      <w:pPr>
        <w:ind w:left="474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874C0240">
      <w:start w:val="1"/>
      <w:numFmt w:val="lowerLetter"/>
      <w:lvlText w:val="%2)"/>
      <w:lvlJc w:val="left"/>
      <w:pPr>
        <w:ind w:left="834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2" w:tplc="9274F092">
      <w:numFmt w:val="bullet"/>
      <w:lvlText w:val="•"/>
      <w:lvlJc w:val="left"/>
      <w:pPr>
        <w:ind w:left="1767" w:hanging="360"/>
      </w:pPr>
      <w:rPr>
        <w:rFonts w:hint="default"/>
        <w:lang w:val="it-IT" w:eastAsia="en-US" w:bidi="ar-SA"/>
      </w:rPr>
    </w:lvl>
    <w:lvl w:ilvl="3" w:tplc="D4043FB0">
      <w:numFmt w:val="bullet"/>
      <w:lvlText w:val="•"/>
      <w:lvlJc w:val="left"/>
      <w:pPr>
        <w:ind w:left="2694" w:hanging="360"/>
      </w:pPr>
      <w:rPr>
        <w:rFonts w:hint="default"/>
        <w:lang w:val="it-IT" w:eastAsia="en-US" w:bidi="ar-SA"/>
      </w:rPr>
    </w:lvl>
    <w:lvl w:ilvl="4" w:tplc="8EC0FB32">
      <w:numFmt w:val="bullet"/>
      <w:lvlText w:val="•"/>
      <w:lvlJc w:val="left"/>
      <w:pPr>
        <w:ind w:left="3622" w:hanging="360"/>
      </w:pPr>
      <w:rPr>
        <w:rFonts w:hint="default"/>
        <w:lang w:val="it-IT" w:eastAsia="en-US" w:bidi="ar-SA"/>
      </w:rPr>
    </w:lvl>
    <w:lvl w:ilvl="5" w:tplc="35E4E986">
      <w:numFmt w:val="bullet"/>
      <w:lvlText w:val="•"/>
      <w:lvlJc w:val="left"/>
      <w:pPr>
        <w:ind w:left="4549" w:hanging="360"/>
      </w:pPr>
      <w:rPr>
        <w:rFonts w:hint="default"/>
        <w:lang w:val="it-IT" w:eastAsia="en-US" w:bidi="ar-SA"/>
      </w:rPr>
    </w:lvl>
    <w:lvl w:ilvl="6" w:tplc="3C9A584C">
      <w:numFmt w:val="bullet"/>
      <w:lvlText w:val="•"/>
      <w:lvlJc w:val="left"/>
      <w:pPr>
        <w:ind w:left="5476" w:hanging="360"/>
      </w:pPr>
      <w:rPr>
        <w:rFonts w:hint="default"/>
        <w:lang w:val="it-IT" w:eastAsia="en-US" w:bidi="ar-SA"/>
      </w:rPr>
    </w:lvl>
    <w:lvl w:ilvl="7" w:tplc="E132B51E">
      <w:numFmt w:val="bullet"/>
      <w:lvlText w:val="•"/>
      <w:lvlJc w:val="left"/>
      <w:pPr>
        <w:ind w:left="6404" w:hanging="360"/>
      </w:pPr>
      <w:rPr>
        <w:rFonts w:hint="default"/>
        <w:lang w:val="it-IT" w:eastAsia="en-US" w:bidi="ar-SA"/>
      </w:rPr>
    </w:lvl>
    <w:lvl w:ilvl="8" w:tplc="BDBC5696">
      <w:numFmt w:val="bullet"/>
      <w:lvlText w:val="•"/>
      <w:lvlJc w:val="left"/>
      <w:pPr>
        <w:ind w:left="7331" w:hanging="360"/>
      </w:pPr>
      <w:rPr>
        <w:rFonts w:hint="default"/>
        <w:lang w:val="it-IT" w:eastAsia="en-US" w:bidi="ar-SA"/>
      </w:rPr>
    </w:lvl>
  </w:abstractNum>
  <w:abstractNum w:abstractNumId="4" w15:restartNumberingAfterBreak="0">
    <w:nsid w:val="14B4791E"/>
    <w:multiLevelType w:val="hybridMultilevel"/>
    <w:tmpl w:val="7298AAF6"/>
    <w:lvl w:ilvl="0" w:tplc="14DC86B0">
      <w:start w:val="1"/>
      <w:numFmt w:val="decimal"/>
      <w:lvlText w:val="%1."/>
      <w:lvlJc w:val="left"/>
      <w:pPr>
        <w:ind w:left="474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812C1CA0">
      <w:numFmt w:val="bullet"/>
      <w:lvlText w:val="•"/>
      <w:lvlJc w:val="left"/>
      <w:pPr>
        <w:ind w:left="1350" w:hanging="360"/>
      </w:pPr>
      <w:rPr>
        <w:rFonts w:hint="default"/>
        <w:lang w:val="it-IT" w:eastAsia="en-US" w:bidi="ar-SA"/>
      </w:rPr>
    </w:lvl>
    <w:lvl w:ilvl="2" w:tplc="70F83708">
      <w:numFmt w:val="bullet"/>
      <w:lvlText w:val="•"/>
      <w:lvlJc w:val="left"/>
      <w:pPr>
        <w:ind w:left="2221" w:hanging="360"/>
      </w:pPr>
      <w:rPr>
        <w:rFonts w:hint="default"/>
        <w:lang w:val="it-IT" w:eastAsia="en-US" w:bidi="ar-SA"/>
      </w:rPr>
    </w:lvl>
    <w:lvl w:ilvl="3" w:tplc="B82263A4">
      <w:numFmt w:val="bullet"/>
      <w:lvlText w:val="•"/>
      <w:lvlJc w:val="left"/>
      <w:pPr>
        <w:ind w:left="3091" w:hanging="360"/>
      </w:pPr>
      <w:rPr>
        <w:rFonts w:hint="default"/>
        <w:lang w:val="it-IT" w:eastAsia="en-US" w:bidi="ar-SA"/>
      </w:rPr>
    </w:lvl>
    <w:lvl w:ilvl="4" w:tplc="27C410BE">
      <w:numFmt w:val="bullet"/>
      <w:lvlText w:val="•"/>
      <w:lvlJc w:val="left"/>
      <w:pPr>
        <w:ind w:left="3962" w:hanging="360"/>
      </w:pPr>
      <w:rPr>
        <w:rFonts w:hint="default"/>
        <w:lang w:val="it-IT" w:eastAsia="en-US" w:bidi="ar-SA"/>
      </w:rPr>
    </w:lvl>
    <w:lvl w:ilvl="5" w:tplc="B288968E">
      <w:numFmt w:val="bullet"/>
      <w:lvlText w:val="•"/>
      <w:lvlJc w:val="left"/>
      <w:pPr>
        <w:ind w:left="4833" w:hanging="360"/>
      </w:pPr>
      <w:rPr>
        <w:rFonts w:hint="default"/>
        <w:lang w:val="it-IT" w:eastAsia="en-US" w:bidi="ar-SA"/>
      </w:rPr>
    </w:lvl>
    <w:lvl w:ilvl="6" w:tplc="372E2FDC">
      <w:numFmt w:val="bullet"/>
      <w:lvlText w:val="•"/>
      <w:lvlJc w:val="left"/>
      <w:pPr>
        <w:ind w:left="5703" w:hanging="360"/>
      </w:pPr>
      <w:rPr>
        <w:rFonts w:hint="default"/>
        <w:lang w:val="it-IT" w:eastAsia="en-US" w:bidi="ar-SA"/>
      </w:rPr>
    </w:lvl>
    <w:lvl w:ilvl="7" w:tplc="635A1310">
      <w:numFmt w:val="bullet"/>
      <w:lvlText w:val="•"/>
      <w:lvlJc w:val="left"/>
      <w:pPr>
        <w:ind w:left="6574" w:hanging="360"/>
      </w:pPr>
      <w:rPr>
        <w:rFonts w:hint="default"/>
        <w:lang w:val="it-IT" w:eastAsia="en-US" w:bidi="ar-SA"/>
      </w:rPr>
    </w:lvl>
    <w:lvl w:ilvl="8" w:tplc="C3D8AC1C">
      <w:numFmt w:val="bullet"/>
      <w:lvlText w:val="•"/>
      <w:lvlJc w:val="left"/>
      <w:pPr>
        <w:ind w:left="7445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16BB2E77"/>
    <w:multiLevelType w:val="hybridMultilevel"/>
    <w:tmpl w:val="3202DD02"/>
    <w:lvl w:ilvl="0" w:tplc="AA7E3AFC">
      <w:start w:val="1"/>
      <w:numFmt w:val="decimal"/>
      <w:lvlText w:val="%1."/>
      <w:lvlJc w:val="left"/>
      <w:pPr>
        <w:ind w:left="83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54" w:hanging="360"/>
      </w:pPr>
    </w:lvl>
    <w:lvl w:ilvl="2" w:tplc="0410001B" w:tentative="1">
      <w:start w:val="1"/>
      <w:numFmt w:val="lowerRoman"/>
      <w:lvlText w:val="%3."/>
      <w:lvlJc w:val="right"/>
      <w:pPr>
        <w:ind w:left="2274" w:hanging="180"/>
      </w:pPr>
    </w:lvl>
    <w:lvl w:ilvl="3" w:tplc="0410000F" w:tentative="1">
      <w:start w:val="1"/>
      <w:numFmt w:val="decimal"/>
      <w:lvlText w:val="%4."/>
      <w:lvlJc w:val="left"/>
      <w:pPr>
        <w:ind w:left="2994" w:hanging="360"/>
      </w:pPr>
    </w:lvl>
    <w:lvl w:ilvl="4" w:tplc="04100019" w:tentative="1">
      <w:start w:val="1"/>
      <w:numFmt w:val="lowerLetter"/>
      <w:lvlText w:val="%5."/>
      <w:lvlJc w:val="left"/>
      <w:pPr>
        <w:ind w:left="3714" w:hanging="360"/>
      </w:pPr>
    </w:lvl>
    <w:lvl w:ilvl="5" w:tplc="0410001B" w:tentative="1">
      <w:start w:val="1"/>
      <w:numFmt w:val="lowerRoman"/>
      <w:lvlText w:val="%6."/>
      <w:lvlJc w:val="right"/>
      <w:pPr>
        <w:ind w:left="4434" w:hanging="180"/>
      </w:pPr>
    </w:lvl>
    <w:lvl w:ilvl="6" w:tplc="0410000F" w:tentative="1">
      <w:start w:val="1"/>
      <w:numFmt w:val="decimal"/>
      <w:lvlText w:val="%7."/>
      <w:lvlJc w:val="left"/>
      <w:pPr>
        <w:ind w:left="5154" w:hanging="360"/>
      </w:pPr>
    </w:lvl>
    <w:lvl w:ilvl="7" w:tplc="04100019" w:tentative="1">
      <w:start w:val="1"/>
      <w:numFmt w:val="lowerLetter"/>
      <w:lvlText w:val="%8."/>
      <w:lvlJc w:val="left"/>
      <w:pPr>
        <w:ind w:left="5874" w:hanging="360"/>
      </w:pPr>
    </w:lvl>
    <w:lvl w:ilvl="8" w:tplc="0410001B" w:tentative="1">
      <w:start w:val="1"/>
      <w:numFmt w:val="lowerRoman"/>
      <w:lvlText w:val="%9."/>
      <w:lvlJc w:val="right"/>
      <w:pPr>
        <w:ind w:left="6594" w:hanging="180"/>
      </w:pPr>
    </w:lvl>
  </w:abstractNum>
  <w:abstractNum w:abstractNumId="6" w15:restartNumberingAfterBreak="0">
    <w:nsid w:val="1B7807BD"/>
    <w:multiLevelType w:val="hybridMultilevel"/>
    <w:tmpl w:val="03D43F1E"/>
    <w:lvl w:ilvl="0" w:tplc="F0A46D94">
      <w:start w:val="1"/>
      <w:numFmt w:val="decimal"/>
      <w:lvlText w:val="%1."/>
      <w:lvlJc w:val="left"/>
      <w:pPr>
        <w:ind w:left="474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32C61FFA">
      <w:start w:val="1"/>
      <w:numFmt w:val="lowerLetter"/>
      <w:lvlText w:val="%2)"/>
      <w:lvlJc w:val="left"/>
      <w:pPr>
        <w:ind w:left="834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2" w:tplc="06AA182E">
      <w:numFmt w:val="bullet"/>
      <w:lvlText w:val="•"/>
      <w:lvlJc w:val="left"/>
      <w:pPr>
        <w:ind w:left="1767" w:hanging="360"/>
      </w:pPr>
      <w:rPr>
        <w:rFonts w:hint="default"/>
        <w:lang w:val="it-IT" w:eastAsia="en-US" w:bidi="ar-SA"/>
      </w:rPr>
    </w:lvl>
    <w:lvl w:ilvl="3" w:tplc="E0804140">
      <w:numFmt w:val="bullet"/>
      <w:lvlText w:val="•"/>
      <w:lvlJc w:val="left"/>
      <w:pPr>
        <w:ind w:left="2694" w:hanging="360"/>
      </w:pPr>
      <w:rPr>
        <w:rFonts w:hint="default"/>
        <w:lang w:val="it-IT" w:eastAsia="en-US" w:bidi="ar-SA"/>
      </w:rPr>
    </w:lvl>
    <w:lvl w:ilvl="4" w:tplc="ACB41DD6">
      <w:numFmt w:val="bullet"/>
      <w:lvlText w:val="•"/>
      <w:lvlJc w:val="left"/>
      <w:pPr>
        <w:ind w:left="3622" w:hanging="360"/>
      </w:pPr>
      <w:rPr>
        <w:rFonts w:hint="default"/>
        <w:lang w:val="it-IT" w:eastAsia="en-US" w:bidi="ar-SA"/>
      </w:rPr>
    </w:lvl>
    <w:lvl w:ilvl="5" w:tplc="03A8C144">
      <w:numFmt w:val="bullet"/>
      <w:lvlText w:val="•"/>
      <w:lvlJc w:val="left"/>
      <w:pPr>
        <w:ind w:left="4549" w:hanging="360"/>
      </w:pPr>
      <w:rPr>
        <w:rFonts w:hint="default"/>
        <w:lang w:val="it-IT" w:eastAsia="en-US" w:bidi="ar-SA"/>
      </w:rPr>
    </w:lvl>
    <w:lvl w:ilvl="6" w:tplc="EE5C078C">
      <w:numFmt w:val="bullet"/>
      <w:lvlText w:val="•"/>
      <w:lvlJc w:val="left"/>
      <w:pPr>
        <w:ind w:left="5476" w:hanging="360"/>
      </w:pPr>
      <w:rPr>
        <w:rFonts w:hint="default"/>
        <w:lang w:val="it-IT" w:eastAsia="en-US" w:bidi="ar-SA"/>
      </w:rPr>
    </w:lvl>
    <w:lvl w:ilvl="7" w:tplc="E7820072">
      <w:numFmt w:val="bullet"/>
      <w:lvlText w:val="•"/>
      <w:lvlJc w:val="left"/>
      <w:pPr>
        <w:ind w:left="6404" w:hanging="360"/>
      </w:pPr>
      <w:rPr>
        <w:rFonts w:hint="default"/>
        <w:lang w:val="it-IT" w:eastAsia="en-US" w:bidi="ar-SA"/>
      </w:rPr>
    </w:lvl>
    <w:lvl w:ilvl="8" w:tplc="6B2E2B56">
      <w:numFmt w:val="bullet"/>
      <w:lvlText w:val="•"/>
      <w:lvlJc w:val="left"/>
      <w:pPr>
        <w:ind w:left="7331" w:hanging="360"/>
      </w:pPr>
      <w:rPr>
        <w:rFonts w:hint="default"/>
        <w:lang w:val="it-IT" w:eastAsia="en-US" w:bidi="ar-SA"/>
      </w:rPr>
    </w:lvl>
  </w:abstractNum>
  <w:abstractNum w:abstractNumId="7" w15:restartNumberingAfterBreak="0">
    <w:nsid w:val="243C57D8"/>
    <w:multiLevelType w:val="hybridMultilevel"/>
    <w:tmpl w:val="9F54CCB6"/>
    <w:lvl w:ilvl="0" w:tplc="E096765A">
      <w:start w:val="1"/>
      <w:numFmt w:val="decimal"/>
      <w:lvlText w:val="%1."/>
      <w:lvlJc w:val="left"/>
      <w:pPr>
        <w:ind w:left="114" w:hanging="281"/>
      </w:pPr>
      <w:rPr>
        <w:rFonts w:ascii="Arial" w:eastAsia="Arial" w:hAnsi="Arial" w:cs="Arial" w:hint="default"/>
        <w:b/>
        <w:bCs/>
        <w:w w:val="100"/>
        <w:sz w:val="22"/>
        <w:szCs w:val="22"/>
        <w:lang w:val="it-IT" w:eastAsia="en-US" w:bidi="ar-SA"/>
      </w:rPr>
    </w:lvl>
    <w:lvl w:ilvl="1" w:tplc="EB3E6EA2">
      <w:numFmt w:val="bullet"/>
      <w:lvlText w:val="•"/>
      <w:lvlJc w:val="left"/>
      <w:pPr>
        <w:ind w:left="1026" w:hanging="281"/>
      </w:pPr>
      <w:rPr>
        <w:rFonts w:hint="default"/>
        <w:lang w:val="it-IT" w:eastAsia="en-US" w:bidi="ar-SA"/>
      </w:rPr>
    </w:lvl>
    <w:lvl w:ilvl="2" w:tplc="C358B6B6">
      <w:numFmt w:val="bullet"/>
      <w:lvlText w:val="•"/>
      <w:lvlJc w:val="left"/>
      <w:pPr>
        <w:ind w:left="1933" w:hanging="281"/>
      </w:pPr>
      <w:rPr>
        <w:rFonts w:hint="default"/>
        <w:lang w:val="it-IT" w:eastAsia="en-US" w:bidi="ar-SA"/>
      </w:rPr>
    </w:lvl>
    <w:lvl w:ilvl="3" w:tplc="0472C746">
      <w:numFmt w:val="bullet"/>
      <w:lvlText w:val="•"/>
      <w:lvlJc w:val="left"/>
      <w:pPr>
        <w:ind w:left="2839" w:hanging="281"/>
      </w:pPr>
      <w:rPr>
        <w:rFonts w:hint="default"/>
        <w:lang w:val="it-IT" w:eastAsia="en-US" w:bidi="ar-SA"/>
      </w:rPr>
    </w:lvl>
    <w:lvl w:ilvl="4" w:tplc="3E34B840">
      <w:numFmt w:val="bullet"/>
      <w:lvlText w:val="•"/>
      <w:lvlJc w:val="left"/>
      <w:pPr>
        <w:ind w:left="3746" w:hanging="281"/>
      </w:pPr>
      <w:rPr>
        <w:rFonts w:hint="default"/>
        <w:lang w:val="it-IT" w:eastAsia="en-US" w:bidi="ar-SA"/>
      </w:rPr>
    </w:lvl>
    <w:lvl w:ilvl="5" w:tplc="03ECEAE2">
      <w:numFmt w:val="bullet"/>
      <w:lvlText w:val="•"/>
      <w:lvlJc w:val="left"/>
      <w:pPr>
        <w:ind w:left="4653" w:hanging="281"/>
      </w:pPr>
      <w:rPr>
        <w:rFonts w:hint="default"/>
        <w:lang w:val="it-IT" w:eastAsia="en-US" w:bidi="ar-SA"/>
      </w:rPr>
    </w:lvl>
    <w:lvl w:ilvl="6" w:tplc="7F9622CE">
      <w:numFmt w:val="bullet"/>
      <w:lvlText w:val="•"/>
      <w:lvlJc w:val="left"/>
      <w:pPr>
        <w:ind w:left="5559" w:hanging="281"/>
      </w:pPr>
      <w:rPr>
        <w:rFonts w:hint="default"/>
        <w:lang w:val="it-IT" w:eastAsia="en-US" w:bidi="ar-SA"/>
      </w:rPr>
    </w:lvl>
    <w:lvl w:ilvl="7" w:tplc="C2F4BBF8">
      <w:numFmt w:val="bullet"/>
      <w:lvlText w:val="•"/>
      <w:lvlJc w:val="left"/>
      <w:pPr>
        <w:ind w:left="6466" w:hanging="281"/>
      </w:pPr>
      <w:rPr>
        <w:rFonts w:hint="default"/>
        <w:lang w:val="it-IT" w:eastAsia="en-US" w:bidi="ar-SA"/>
      </w:rPr>
    </w:lvl>
    <w:lvl w:ilvl="8" w:tplc="9154ECC2">
      <w:numFmt w:val="bullet"/>
      <w:lvlText w:val="•"/>
      <w:lvlJc w:val="left"/>
      <w:pPr>
        <w:ind w:left="7373" w:hanging="281"/>
      </w:pPr>
      <w:rPr>
        <w:rFonts w:hint="default"/>
        <w:lang w:val="it-IT" w:eastAsia="en-US" w:bidi="ar-SA"/>
      </w:rPr>
    </w:lvl>
  </w:abstractNum>
  <w:abstractNum w:abstractNumId="8" w15:restartNumberingAfterBreak="0">
    <w:nsid w:val="2A7C206C"/>
    <w:multiLevelType w:val="hybridMultilevel"/>
    <w:tmpl w:val="17CEA190"/>
    <w:lvl w:ilvl="0" w:tplc="87261BB4">
      <w:start w:val="1"/>
      <w:numFmt w:val="decimal"/>
      <w:lvlText w:val="%1."/>
      <w:lvlJc w:val="left"/>
      <w:pPr>
        <w:ind w:left="474" w:hanging="360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it-IT" w:eastAsia="en-US" w:bidi="ar-SA"/>
      </w:rPr>
    </w:lvl>
    <w:lvl w:ilvl="1" w:tplc="4D26F984">
      <w:start w:val="1"/>
      <w:numFmt w:val="lowerLetter"/>
      <w:lvlText w:val="%2)"/>
      <w:lvlJc w:val="left"/>
      <w:pPr>
        <w:ind w:left="474" w:hanging="272"/>
        <w:jc w:val="right"/>
      </w:pPr>
      <w:rPr>
        <w:rFonts w:hint="default"/>
        <w:b/>
        <w:bCs/>
        <w:spacing w:val="-3"/>
        <w:w w:val="100"/>
        <w:lang w:val="it-IT" w:eastAsia="en-US" w:bidi="ar-SA"/>
      </w:rPr>
    </w:lvl>
    <w:lvl w:ilvl="2" w:tplc="E53A8DDE">
      <w:numFmt w:val="bullet"/>
      <w:lvlText w:val=""/>
      <w:lvlJc w:val="left"/>
      <w:pPr>
        <w:ind w:left="1194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3" w:tplc="EED0310A">
      <w:numFmt w:val="bullet"/>
      <w:lvlText w:val="•"/>
      <w:lvlJc w:val="left"/>
      <w:pPr>
        <w:ind w:left="2974" w:hanging="360"/>
      </w:pPr>
      <w:rPr>
        <w:rFonts w:hint="default"/>
        <w:lang w:val="it-IT" w:eastAsia="en-US" w:bidi="ar-SA"/>
      </w:rPr>
    </w:lvl>
    <w:lvl w:ilvl="4" w:tplc="AF0CFD6A">
      <w:numFmt w:val="bullet"/>
      <w:lvlText w:val="•"/>
      <w:lvlJc w:val="left"/>
      <w:pPr>
        <w:ind w:left="3862" w:hanging="360"/>
      </w:pPr>
      <w:rPr>
        <w:rFonts w:hint="default"/>
        <w:lang w:val="it-IT" w:eastAsia="en-US" w:bidi="ar-SA"/>
      </w:rPr>
    </w:lvl>
    <w:lvl w:ilvl="5" w:tplc="6F3A6E34">
      <w:numFmt w:val="bullet"/>
      <w:lvlText w:val="•"/>
      <w:lvlJc w:val="left"/>
      <w:pPr>
        <w:ind w:left="4749" w:hanging="360"/>
      </w:pPr>
      <w:rPr>
        <w:rFonts w:hint="default"/>
        <w:lang w:val="it-IT" w:eastAsia="en-US" w:bidi="ar-SA"/>
      </w:rPr>
    </w:lvl>
    <w:lvl w:ilvl="6" w:tplc="30B60DA4">
      <w:numFmt w:val="bullet"/>
      <w:lvlText w:val="•"/>
      <w:lvlJc w:val="left"/>
      <w:pPr>
        <w:ind w:left="5636" w:hanging="360"/>
      </w:pPr>
      <w:rPr>
        <w:rFonts w:hint="default"/>
        <w:lang w:val="it-IT" w:eastAsia="en-US" w:bidi="ar-SA"/>
      </w:rPr>
    </w:lvl>
    <w:lvl w:ilvl="7" w:tplc="8904C75C">
      <w:numFmt w:val="bullet"/>
      <w:lvlText w:val="•"/>
      <w:lvlJc w:val="left"/>
      <w:pPr>
        <w:ind w:left="6524" w:hanging="360"/>
      </w:pPr>
      <w:rPr>
        <w:rFonts w:hint="default"/>
        <w:lang w:val="it-IT" w:eastAsia="en-US" w:bidi="ar-SA"/>
      </w:rPr>
    </w:lvl>
    <w:lvl w:ilvl="8" w:tplc="AF3AC30A">
      <w:numFmt w:val="bullet"/>
      <w:lvlText w:val="•"/>
      <w:lvlJc w:val="left"/>
      <w:pPr>
        <w:ind w:left="7411" w:hanging="360"/>
      </w:pPr>
      <w:rPr>
        <w:rFonts w:hint="default"/>
        <w:lang w:val="it-IT" w:eastAsia="en-US" w:bidi="ar-SA"/>
      </w:rPr>
    </w:lvl>
  </w:abstractNum>
  <w:abstractNum w:abstractNumId="9" w15:restartNumberingAfterBreak="0">
    <w:nsid w:val="2D670F74"/>
    <w:multiLevelType w:val="hybridMultilevel"/>
    <w:tmpl w:val="24148D14"/>
    <w:lvl w:ilvl="0" w:tplc="DEC49238">
      <w:start w:val="1"/>
      <w:numFmt w:val="decimal"/>
      <w:lvlText w:val="%1."/>
      <w:lvlJc w:val="left"/>
      <w:pPr>
        <w:ind w:left="114" w:hanging="257"/>
      </w:pPr>
      <w:rPr>
        <w:rFonts w:ascii="Arial" w:eastAsia="Arial" w:hAnsi="Arial" w:cs="Arial" w:hint="default"/>
        <w:b/>
        <w:bCs/>
        <w:w w:val="100"/>
        <w:sz w:val="22"/>
        <w:szCs w:val="22"/>
        <w:lang w:val="it-IT" w:eastAsia="en-US" w:bidi="ar-SA"/>
      </w:rPr>
    </w:lvl>
    <w:lvl w:ilvl="1" w:tplc="D562D1E2">
      <w:start w:val="1"/>
      <w:numFmt w:val="lowerLetter"/>
      <w:lvlText w:val="%2)"/>
      <w:lvlJc w:val="left"/>
      <w:pPr>
        <w:ind w:left="834" w:hanging="293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it-IT" w:eastAsia="en-US" w:bidi="ar-SA"/>
      </w:rPr>
    </w:lvl>
    <w:lvl w:ilvl="2" w:tplc="688E838A">
      <w:numFmt w:val="bullet"/>
      <w:lvlText w:val="•"/>
      <w:lvlJc w:val="left"/>
      <w:pPr>
        <w:ind w:left="1767" w:hanging="293"/>
      </w:pPr>
      <w:rPr>
        <w:rFonts w:hint="default"/>
        <w:lang w:val="it-IT" w:eastAsia="en-US" w:bidi="ar-SA"/>
      </w:rPr>
    </w:lvl>
    <w:lvl w:ilvl="3" w:tplc="DD605AD0">
      <w:numFmt w:val="bullet"/>
      <w:lvlText w:val="•"/>
      <w:lvlJc w:val="left"/>
      <w:pPr>
        <w:ind w:left="2694" w:hanging="293"/>
      </w:pPr>
      <w:rPr>
        <w:rFonts w:hint="default"/>
        <w:lang w:val="it-IT" w:eastAsia="en-US" w:bidi="ar-SA"/>
      </w:rPr>
    </w:lvl>
    <w:lvl w:ilvl="4" w:tplc="5BE254A0">
      <w:numFmt w:val="bullet"/>
      <w:lvlText w:val="•"/>
      <w:lvlJc w:val="left"/>
      <w:pPr>
        <w:ind w:left="3622" w:hanging="293"/>
      </w:pPr>
      <w:rPr>
        <w:rFonts w:hint="default"/>
        <w:lang w:val="it-IT" w:eastAsia="en-US" w:bidi="ar-SA"/>
      </w:rPr>
    </w:lvl>
    <w:lvl w:ilvl="5" w:tplc="F94A37F6">
      <w:numFmt w:val="bullet"/>
      <w:lvlText w:val="•"/>
      <w:lvlJc w:val="left"/>
      <w:pPr>
        <w:ind w:left="4549" w:hanging="293"/>
      </w:pPr>
      <w:rPr>
        <w:rFonts w:hint="default"/>
        <w:lang w:val="it-IT" w:eastAsia="en-US" w:bidi="ar-SA"/>
      </w:rPr>
    </w:lvl>
    <w:lvl w:ilvl="6" w:tplc="2DF2FB3E">
      <w:numFmt w:val="bullet"/>
      <w:lvlText w:val="•"/>
      <w:lvlJc w:val="left"/>
      <w:pPr>
        <w:ind w:left="5476" w:hanging="293"/>
      </w:pPr>
      <w:rPr>
        <w:rFonts w:hint="default"/>
        <w:lang w:val="it-IT" w:eastAsia="en-US" w:bidi="ar-SA"/>
      </w:rPr>
    </w:lvl>
    <w:lvl w:ilvl="7" w:tplc="2FF4E92A">
      <w:numFmt w:val="bullet"/>
      <w:lvlText w:val="•"/>
      <w:lvlJc w:val="left"/>
      <w:pPr>
        <w:ind w:left="6404" w:hanging="293"/>
      </w:pPr>
      <w:rPr>
        <w:rFonts w:hint="default"/>
        <w:lang w:val="it-IT" w:eastAsia="en-US" w:bidi="ar-SA"/>
      </w:rPr>
    </w:lvl>
    <w:lvl w:ilvl="8" w:tplc="B1C0C48A">
      <w:numFmt w:val="bullet"/>
      <w:lvlText w:val="•"/>
      <w:lvlJc w:val="left"/>
      <w:pPr>
        <w:ind w:left="7331" w:hanging="293"/>
      </w:pPr>
      <w:rPr>
        <w:rFonts w:hint="default"/>
        <w:lang w:val="it-IT" w:eastAsia="en-US" w:bidi="ar-SA"/>
      </w:rPr>
    </w:lvl>
  </w:abstractNum>
  <w:abstractNum w:abstractNumId="10" w15:restartNumberingAfterBreak="0">
    <w:nsid w:val="30DD505B"/>
    <w:multiLevelType w:val="hybridMultilevel"/>
    <w:tmpl w:val="D5906D0E"/>
    <w:lvl w:ilvl="0" w:tplc="0B24AE72">
      <w:start w:val="1"/>
      <w:numFmt w:val="decimal"/>
      <w:lvlText w:val="%1."/>
      <w:lvlJc w:val="left"/>
      <w:pPr>
        <w:ind w:left="474" w:hanging="360"/>
      </w:pPr>
      <w:rPr>
        <w:rFonts w:hint="default"/>
        <w:b/>
        <w:bCs/>
        <w:spacing w:val="-1"/>
        <w:w w:val="100"/>
        <w:lang w:val="it-IT" w:eastAsia="en-US" w:bidi="ar-SA"/>
      </w:rPr>
    </w:lvl>
    <w:lvl w:ilvl="1" w:tplc="BF2EE6D0">
      <w:numFmt w:val="bullet"/>
      <w:lvlText w:val="•"/>
      <w:lvlJc w:val="left"/>
      <w:pPr>
        <w:ind w:left="1350" w:hanging="360"/>
      </w:pPr>
      <w:rPr>
        <w:rFonts w:hint="default"/>
        <w:lang w:val="it-IT" w:eastAsia="en-US" w:bidi="ar-SA"/>
      </w:rPr>
    </w:lvl>
    <w:lvl w:ilvl="2" w:tplc="606A37DA">
      <w:numFmt w:val="bullet"/>
      <w:lvlText w:val="•"/>
      <w:lvlJc w:val="left"/>
      <w:pPr>
        <w:ind w:left="2221" w:hanging="360"/>
      </w:pPr>
      <w:rPr>
        <w:rFonts w:hint="default"/>
        <w:lang w:val="it-IT" w:eastAsia="en-US" w:bidi="ar-SA"/>
      </w:rPr>
    </w:lvl>
    <w:lvl w:ilvl="3" w:tplc="1F80EE18">
      <w:numFmt w:val="bullet"/>
      <w:lvlText w:val="•"/>
      <w:lvlJc w:val="left"/>
      <w:pPr>
        <w:ind w:left="3091" w:hanging="360"/>
      </w:pPr>
      <w:rPr>
        <w:rFonts w:hint="default"/>
        <w:lang w:val="it-IT" w:eastAsia="en-US" w:bidi="ar-SA"/>
      </w:rPr>
    </w:lvl>
    <w:lvl w:ilvl="4" w:tplc="AF7A6292">
      <w:numFmt w:val="bullet"/>
      <w:lvlText w:val="•"/>
      <w:lvlJc w:val="left"/>
      <w:pPr>
        <w:ind w:left="3962" w:hanging="360"/>
      </w:pPr>
      <w:rPr>
        <w:rFonts w:hint="default"/>
        <w:lang w:val="it-IT" w:eastAsia="en-US" w:bidi="ar-SA"/>
      </w:rPr>
    </w:lvl>
    <w:lvl w:ilvl="5" w:tplc="E1122204">
      <w:numFmt w:val="bullet"/>
      <w:lvlText w:val="•"/>
      <w:lvlJc w:val="left"/>
      <w:pPr>
        <w:ind w:left="4833" w:hanging="360"/>
      </w:pPr>
      <w:rPr>
        <w:rFonts w:hint="default"/>
        <w:lang w:val="it-IT" w:eastAsia="en-US" w:bidi="ar-SA"/>
      </w:rPr>
    </w:lvl>
    <w:lvl w:ilvl="6" w:tplc="4CBE82D4">
      <w:numFmt w:val="bullet"/>
      <w:lvlText w:val="•"/>
      <w:lvlJc w:val="left"/>
      <w:pPr>
        <w:ind w:left="5703" w:hanging="360"/>
      </w:pPr>
      <w:rPr>
        <w:rFonts w:hint="default"/>
        <w:lang w:val="it-IT" w:eastAsia="en-US" w:bidi="ar-SA"/>
      </w:rPr>
    </w:lvl>
    <w:lvl w:ilvl="7" w:tplc="6CE04784">
      <w:numFmt w:val="bullet"/>
      <w:lvlText w:val="•"/>
      <w:lvlJc w:val="left"/>
      <w:pPr>
        <w:ind w:left="6574" w:hanging="360"/>
      </w:pPr>
      <w:rPr>
        <w:rFonts w:hint="default"/>
        <w:lang w:val="it-IT" w:eastAsia="en-US" w:bidi="ar-SA"/>
      </w:rPr>
    </w:lvl>
    <w:lvl w:ilvl="8" w:tplc="FB324FF2">
      <w:numFmt w:val="bullet"/>
      <w:lvlText w:val="•"/>
      <w:lvlJc w:val="left"/>
      <w:pPr>
        <w:ind w:left="7445" w:hanging="360"/>
      </w:pPr>
      <w:rPr>
        <w:rFonts w:hint="default"/>
        <w:lang w:val="it-IT" w:eastAsia="en-US" w:bidi="ar-SA"/>
      </w:rPr>
    </w:lvl>
  </w:abstractNum>
  <w:abstractNum w:abstractNumId="11" w15:restartNumberingAfterBreak="0">
    <w:nsid w:val="325235CE"/>
    <w:multiLevelType w:val="hybridMultilevel"/>
    <w:tmpl w:val="174879E0"/>
    <w:lvl w:ilvl="0" w:tplc="953245AA">
      <w:start w:val="1"/>
      <w:numFmt w:val="decimal"/>
      <w:lvlText w:val="%1."/>
      <w:lvlJc w:val="left"/>
      <w:pPr>
        <w:ind w:left="1194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914" w:hanging="360"/>
      </w:pPr>
    </w:lvl>
    <w:lvl w:ilvl="2" w:tplc="0410001B" w:tentative="1">
      <w:start w:val="1"/>
      <w:numFmt w:val="lowerRoman"/>
      <w:lvlText w:val="%3."/>
      <w:lvlJc w:val="right"/>
      <w:pPr>
        <w:ind w:left="2634" w:hanging="180"/>
      </w:pPr>
    </w:lvl>
    <w:lvl w:ilvl="3" w:tplc="0410000F" w:tentative="1">
      <w:start w:val="1"/>
      <w:numFmt w:val="decimal"/>
      <w:lvlText w:val="%4."/>
      <w:lvlJc w:val="left"/>
      <w:pPr>
        <w:ind w:left="3354" w:hanging="360"/>
      </w:pPr>
    </w:lvl>
    <w:lvl w:ilvl="4" w:tplc="04100019" w:tentative="1">
      <w:start w:val="1"/>
      <w:numFmt w:val="lowerLetter"/>
      <w:lvlText w:val="%5."/>
      <w:lvlJc w:val="left"/>
      <w:pPr>
        <w:ind w:left="4074" w:hanging="360"/>
      </w:pPr>
    </w:lvl>
    <w:lvl w:ilvl="5" w:tplc="0410001B" w:tentative="1">
      <w:start w:val="1"/>
      <w:numFmt w:val="lowerRoman"/>
      <w:lvlText w:val="%6."/>
      <w:lvlJc w:val="right"/>
      <w:pPr>
        <w:ind w:left="4794" w:hanging="180"/>
      </w:pPr>
    </w:lvl>
    <w:lvl w:ilvl="6" w:tplc="0410000F" w:tentative="1">
      <w:start w:val="1"/>
      <w:numFmt w:val="decimal"/>
      <w:lvlText w:val="%7."/>
      <w:lvlJc w:val="left"/>
      <w:pPr>
        <w:ind w:left="5514" w:hanging="360"/>
      </w:pPr>
    </w:lvl>
    <w:lvl w:ilvl="7" w:tplc="04100019" w:tentative="1">
      <w:start w:val="1"/>
      <w:numFmt w:val="lowerLetter"/>
      <w:lvlText w:val="%8."/>
      <w:lvlJc w:val="left"/>
      <w:pPr>
        <w:ind w:left="6234" w:hanging="360"/>
      </w:pPr>
    </w:lvl>
    <w:lvl w:ilvl="8" w:tplc="0410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12" w15:restartNumberingAfterBreak="0">
    <w:nsid w:val="3D011C15"/>
    <w:multiLevelType w:val="hybridMultilevel"/>
    <w:tmpl w:val="1B22720C"/>
    <w:lvl w:ilvl="0" w:tplc="C700E0E6">
      <w:start w:val="1"/>
      <w:numFmt w:val="decimal"/>
      <w:lvlText w:val="%1."/>
      <w:lvlJc w:val="left"/>
      <w:pPr>
        <w:ind w:left="474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6F520D4A">
      <w:numFmt w:val="bullet"/>
      <w:lvlText w:val="•"/>
      <w:lvlJc w:val="left"/>
      <w:pPr>
        <w:ind w:left="1350" w:hanging="360"/>
      </w:pPr>
      <w:rPr>
        <w:rFonts w:hint="default"/>
        <w:lang w:val="it-IT" w:eastAsia="en-US" w:bidi="ar-SA"/>
      </w:rPr>
    </w:lvl>
    <w:lvl w:ilvl="2" w:tplc="40149B08">
      <w:numFmt w:val="bullet"/>
      <w:lvlText w:val="•"/>
      <w:lvlJc w:val="left"/>
      <w:pPr>
        <w:ind w:left="2221" w:hanging="360"/>
      </w:pPr>
      <w:rPr>
        <w:rFonts w:hint="default"/>
        <w:lang w:val="it-IT" w:eastAsia="en-US" w:bidi="ar-SA"/>
      </w:rPr>
    </w:lvl>
    <w:lvl w:ilvl="3" w:tplc="FC3AFD9E">
      <w:numFmt w:val="bullet"/>
      <w:lvlText w:val="•"/>
      <w:lvlJc w:val="left"/>
      <w:pPr>
        <w:ind w:left="3091" w:hanging="360"/>
      </w:pPr>
      <w:rPr>
        <w:rFonts w:hint="default"/>
        <w:lang w:val="it-IT" w:eastAsia="en-US" w:bidi="ar-SA"/>
      </w:rPr>
    </w:lvl>
    <w:lvl w:ilvl="4" w:tplc="3E362F2C">
      <w:numFmt w:val="bullet"/>
      <w:lvlText w:val="•"/>
      <w:lvlJc w:val="left"/>
      <w:pPr>
        <w:ind w:left="3962" w:hanging="360"/>
      </w:pPr>
      <w:rPr>
        <w:rFonts w:hint="default"/>
        <w:lang w:val="it-IT" w:eastAsia="en-US" w:bidi="ar-SA"/>
      </w:rPr>
    </w:lvl>
    <w:lvl w:ilvl="5" w:tplc="1654EA5E">
      <w:numFmt w:val="bullet"/>
      <w:lvlText w:val="•"/>
      <w:lvlJc w:val="left"/>
      <w:pPr>
        <w:ind w:left="4833" w:hanging="360"/>
      </w:pPr>
      <w:rPr>
        <w:rFonts w:hint="default"/>
        <w:lang w:val="it-IT" w:eastAsia="en-US" w:bidi="ar-SA"/>
      </w:rPr>
    </w:lvl>
    <w:lvl w:ilvl="6" w:tplc="B7000288">
      <w:numFmt w:val="bullet"/>
      <w:lvlText w:val="•"/>
      <w:lvlJc w:val="left"/>
      <w:pPr>
        <w:ind w:left="5703" w:hanging="360"/>
      </w:pPr>
      <w:rPr>
        <w:rFonts w:hint="default"/>
        <w:lang w:val="it-IT" w:eastAsia="en-US" w:bidi="ar-SA"/>
      </w:rPr>
    </w:lvl>
    <w:lvl w:ilvl="7" w:tplc="78B2AF16">
      <w:numFmt w:val="bullet"/>
      <w:lvlText w:val="•"/>
      <w:lvlJc w:val="left"/>
      <w:pPr>
        <w:ind w:left="6574" w:hanging="360"/>
      </w:pPr>
      <w:rPr>
        <w:rFonts w:hint="default"/>
        <w:lang w:val="it-IT" w:eastAsia="en-US" w:bidi="ar-SA"/>
      </w:rPr>
    </w:lvl>
    <w:lvl w:ilvl="8" w:tplc="85BCF722">
      <w:numFmt w:val="bullet"/>
      <w:lvlText w:val="•"/>
      <w:lvlJc w:val="left"/>
      <w:pPr>
        <w:ind w:left="7445" w:hanging="360"/>
      </w:pPr>
      <w:rPr>
        <w:rFonts w:hint="default"/>
        <w:lang w:val="it-IT" w:eastAsia="en-US" w:bidi="ar-SA"/>
      </w:rPr>
    </w:lvl>
  </w:abstractNum>
  <w:abstractNum w:abstractNumId="13" w15:restartNumberingAfterBreak="0">
    <w:nsid w:val="46A72AFA"/>
    <w:multiLevelType w:val="hybridMultilevel"/>
    <w:tmpl w:val="DA46272E"/>
    <w:lvl w:ilvl="0" w:tplc="8ABA6980">
      <w:start w:val="1"/>
      <w:numFmt w:val="decimal"/>
      <w:lvlText w:val="%1."/>
      <w:lvlJc w:val="left"/>
      <w:pPr>
        <w:ind w:left="474" w:hanging="360"/>
      </w:pPr>
      <w:rPr>
        <w:rFonts w:hint="default"/>
        <w:spacing w:val="-1"/>
        <w:w w:val="100"/>
        <w:lang w:val="it-IT" w:eastAsia="en-US" w:bidi="ar-SA"/>
      </w:rPr>
    </w:lvl>
    <w:lvl w:ilvl="1" w:tplc="AEFA2F8E">
      <w:numFmt w:val="bullet"/>
      <w:lvlText w:val="•"/>
      <w:lvlJc w:val="left"/>
      <w:pPr>
        <w:ind w:left="1350" w:hanging="360"/>
      </w:pPr>
      <w:rPr>
        <w:rFonts w:hint="default"/>
        <w:lang w:val="it-IT" w:eastAsia="en-US" w:bidi="ar-SA"/>
      </w:rPr>
    </w:lvl>
    <w:lvl w:ilvl="2" w:tplc="B54EEAA2">
      <w:numFmt w:val="bullet"/>
      <w:lvlText w:val="•"/>
      <w:lvlJc w:val="left"/>
      <w:pPr>
        <w:ind w:left="2221" w:hanging="360"/>
      </w:pPr>
      <w:rPr>
        <w:rFonts w:hint="default"/>
        <w:lang w:val="it-IT" w:eastAsia="en-US" w:bidi="ar-SA"/>
      </w:rPr>
    </w:lvl>
    <w:lvl w:ilvl="3" w:tplc="0DBC2DD2">
      <w:numFmt w:val="bullet"/>
      <w:lvlText w:val="•"/>
      <w:lvlJc w:val="left"/>
      <w:pPr>
        <w:ind w:left="3091" w:hanging="360"/>
      </w:pPr>
      <w:rPr>
        <w:rFonts w:hint="default"/>
        <w:lang w:val="it-IT" w:eastAsia="en-US" w:bidi="ar-SA"/>
      </w:rPr>
    </w:lvl>
    <w:lvl w:ilvl="4" w:tplc="6040D12A">
      <w:numFmt w:val="bullet"/>
      <w:lvlText w:val="•"/>
      <w:lvlJc w:val="left"/>
      <w:pPr>
        <w:ind w:left="3962" w:hanging="360"/>
      </w:pPr>
      <w:rPr>
        <w:rFonts w:hint="default"/>
        <w:lang w:val="it-IT" w:eastAsia="en-US" w:bidi="ar-SA"/>
      </w:rPr>
    </w:lvl>
    <w:lvl w:ilvl="5" w:tplc="F1A6FF38">
      <w:numFmt w:val="bullet"/>
      <w:lvlText w:val="•"/>
      <w:lvlJc w:val="left"/>
      <w:pPr>
        <w:ind w:left="4833" w:hanging="360"/>
      </w:pPr>
      <w:rPr>
        <w:rFonts w:hint="default"/>
        <w:lang w:val="it-IT" w:eastAsia="en-US" w:bidi="ar-SA"/>
      </w:rPr>
    </w:lvl>
    <w:lvl w:ilvl="6" w:tplc="A2CCD6DA">
      <w:numFmt w:val="bullet"/>
      <w:lvlText w:val="•"/>
      <w:lvlJc w:val="left"/>
      <w:pPr>
        <w:ind w:left="5703" w:hanging="360"/>
      </w:pPr>
      <w:rPr>
        <w:rFonts w:hint="default"/>
        <w:lang w:val="it-IT" w:eastAsia="en-US" w:bidi="ar-SA"/>
      </w:rPr>
    </w:lvl>
    <w:lvl w:ilvl="7" w:tplc="DFDCAFE8">
      <w:numFmt w:val="bullet"/>
      <w:lvlText w:val="•"/>
      <w:lvlJc w:val="left"/>
      <w:pPr>
        <w:ind w:left="6574" w:hanging="360"/>
      </w:pPr>
      <w:rPr>
        <w:rFonts w:hint="default"/>
        <w:lang w:val="it-IT" w:eastAsia="en-US" w:bidi="ar-SA"/>
      </w:rPr>
    </w:lvl>
    <w:lvl w:ilvl="8" w:tplc="DABA931A">
      <w:numFmt w:val="bullet"/>
      <w:lvlText w:val="•"/>
      <w:lvlJc w:val="left"/>
      <w:pPr>
        <w:ind w:left="7445" w:hanging="360"/>
      </w:pPr>
      <w:rPr>
        <w:rFonts w:hint="default"/>
        <w:lang w:val="it-IT" w:eastAsia="en-US" w:bidi="ar-SA"/>
      </w:rPr>
    </w:lvl>
  </w:abstractNum>
  <w:abstractNum w:abstractNumId="14" w15:restartNumberingAfterBreak="0">
    <w:nsid w:val="4E886DC9"/>
    <w:multiLevelType w:val="hybridMultilevel"/>
    <w:tmpl w:val="F11A377C"/>
    <w:lvl w:ilvl="0" w:tplc="1A602A48">
      <w:start w:val="1"/>
      <w:numFmt w:val="decimal"/>
      <w:lvlText w:val="%1."/>
      <w:lvlJc w:val="left"/>
      <w:pPr>
        <w:ind w:left="474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8B5E409E">
      <w:numFmt w:val="bullet"/>
      <w:lvlText w:val="•"/>
      <w:lvlJc w:val="left"/>
      <w:pPr>
        <w:ind w:left="1350" w:hanging="360"/>
      </w:pPr>
      <w:rPr>
        <w:rFonts w:hint="default"/>
        <w:lang w:val="it-IT" w:eastAsia="en-US" w:bidi="ar-SA"/>
      </w:rPr>
    </w:lvl>
    <w:lvl w:ilvl="2" w:tplc="655AA736">
      <w:numFmt w:val="bullet"/>
      <w:lvlText w:val="•"/>
      <w:lvlJc w:val="left"/>
      <w:pPr>
        <w:ind w:left="2221" w:hanging="360"/>
      </w:pPr>
      <w:rPr>
        <w:rFonts w:hint="default"/>
        <w:lang w:val="it-IT" w:eastAsia="en-US" w:bidi="ar-SA"/>
      </w:rPr>
    </w:lvl>
    <w:lvl w:ilvl="3" w:tplc="53601334">
      <w:numFmt w:val="bullet"/>
      <w:lvlText w:val="•"/>
      <w:lvlJc w:val="left"/>
      <w:pPr>
        <w:ind w:left="3091" w:hanging="360"/>
      </w:pPr>
      <w:rPr>
        <w:rFonts w:hint="default"/>
        <w:lang w:val="it-IT" w:eastAsia="en-US" w:bidi="ar-SA"/>
      </w:rPr>
    </w:lvl>
    <w:lvl w:ilvl="4" w:tplc="117E6D3C">
      <w:numFmt w:val="bullet"/>
      <w:lvlText w:val="•"/>
      <w:lvlJc w:val="left"/>
      <w:pPr>
        <w:ind w:left="3962" w:hanging="360"/>
      </w:pPr>
      <w:rPr>
        <w:rFonts w:hint="default"/>
        <w:lang w:val="it-IT" w:eastAsia="en-US" w:bidi="ar-SA"/>
      </w:rPr>
    </w:lvl>
    <w:lvl w:ilvl="5" w:tplc="2A52F352">
      <w:numFmt w:val="bullet"/>
      <w:lvlText w:val="•"/>
      <w:lvlJc w:val="left"/>
      <w:pPr>
        <w:ind w:left="4833" w:hanging="360"/>
      </w:pPr>
      <w:rPr>
        <w:rFonts w:hint="default"/>
        <w:lang w:val="it-IT" w:eastAsia="en-US" w:bidi="ar-SA"/>
      </w:rPr>
    </w:lvl>
    <w:lvl w:ilvl="6" w:tplc="50E49822">
      <w:numFmt w:val="bullet"/>
      <w:lvlText w:val="•"/>
      <w:lvlJc w:val="left"/>
      <w:pPr>
        <w:ind w:left="5703" w:hanging="360"/>
      </w:pPr>
      <w:rPr>
        <w:rFonts w:hint="default"/>
        <w:lang w:val="it-IT" w:eastAsia="en-US" w:bidi="ar-SA"/>
      </w:rPr>
    </w:lvl>
    <w:lvl w:ilvl="7" w:tplc="E656139E">
      <w:numFmt w:val="bullet"/>
      <w:lvlText w:val="•"/>
      <w:lvlJc w:val="left"/>
      <w:pPr>
        <w:ind w:left="6574" w:hanging="360"/>
      </w:pPr>
      <w:rPr>
        <w:rFonts w:hint="default"/>
        <w:lang w:val="it-IT" w:eastAsia="en-US" w:bidi="ar-SA"/>
      </w:rPr>
    </w:lvl>
    <w:lvl w:ilvl="8" w:tplc="FD40351C">
      <w:numFmt w:val="bullet"/>
      <w:lvlText w:val="•"/>
      <w:lvlJc w:val="left"/>
      <w:pPr>
        <w:ind w:left="7445" w:hanging="360"/>
      </w:pPr>
      <w:rPr>
        <w:rFonts w:hint="default"/>
        <w:lang w:val="it-IT" w:eastAsia="en-US" w:bidi="ar-SA"/>
      </w:rPr>
    </w:lvl>
  </w:abstractNum>
  <w:abstractNum w:abstractNumId="15" w15:restartNumberingAfterBreak="0">
    <w:nsid w:val="54F761F2"/>
    <w:multiLevelType w:val="hybridMultilevel"/>
    <w:tmpl w:val="ACF24D2E"/>
    <w:lvl w:ilvl="0" w:tplc="52A854FA">
      <w:start w:val="1"/>
      <w:numFmt w:val="decimal"/>
      <w:lvlText w:val="%1."/>
      <w:lvlJc w:val="left"/>
      <w:pPr>
        <w:ind w:left="114" w:hanging="276"/>
      </w:pPr>
      <w:rPr>
        <w:rFonts w:ascii="Arial" w:eastAsia="Arial" w:hAnsi="Arial" w:cs="Arial" w:hint="default"/>
        <w:b/>
        <w:bCs/>
        <w:w w:val="100"/>
        <w:sz w:val="22"/>
        <w:szCs w:val="22"/>
        <w:lang w:val="it-IT" w:eastAsia="en-US" w:bidi="ar-SA"/>
      </w:rPr>
    </w:lvl>
    <w:lvl w:ilvl="1" w:tplc="657CBDAE">
      <w:numFmt w:val="bullet"/>
      <w:lvlText w:val="•"/>
      <w:lvlJc w:val="left"/>
      <w:pPr>
        <w:ind w:left="1026" w:hanging="276"/>
      </w:pPr>
      <w:rPr>
        <w:rFonts w:hint="default"/>
        <w:lang w:val="it-IT" w:eastAsia="en-US" w:bidi="ar-SA"/>
      </w:rPr>
    </w:lvl>
    <w:lvl w:ilvl="2" w:tplc="53869A3A">
      <w:numFmt w:val="bullet"/>
      <w:lvlText w:val="•"/>
      <w:lvlJc w:val="left"/>
      <w:pPr>
        <w:ind w:left="1933" w:hanging="276"/>
      </w:pPr>
      <w:rPr>
        <w:rFonts w:hint="default"/>
        <w:lang w:val="it-IT" w:eastAsia="en-US" w:bidi="ar-SA"/>
      </w:rPr>
    </w:lvl>
    <w:lvl w:ilvl="3" w:tplc="4DA4108C">
      <w:numFmt w:val="bullet"/>
      <w:lvlText w:val="•"/>
      <w:lvlJc w:val="left"/>
      <w:pPr>
        <w:ind w:left="2839" w:hanging="276"/>
      </w:pPr>
      <w:rPr>
        <w:rFonts w:hint="default"/>
        <w:lang w:val="it-IT" w:eastAsia="en-US" w:bidi="ar-SA"/>
      </w:rPr>
    </w:lvl>
    <w:lvl w:ilvl="4" w:tplc="4204E88C">
      <w:numFmt w:val="bullet"/>
      <w:lvlText w:val="•"/>
      <w:lvlJc w:val="left"/>
      <w:pPr>
        <w:ind w:left="3746" w:hanging="276"/>
      </w:pPr>
      <w:rPr>
        <w:rFonts w:hint="default"/>
        <w:lang w:val="it-IT" w:eastAsia="en-US" w:bidi="ar-SA"/>
      </w:rPr>
    </w:lvl>
    <w:lvl w:ilvl="5" w:tplc="E67A62C8">
      <w:numFmt w:val="bullet"/>
      <w:lvlText w:val="•"/>
      <w:lvlJc w:val="left"/>
      <w:pPr>
        <w:ind w:left="4653" w:hanging="276"/>
      </w:pPr>
      <w:rPr>
        <w:rFonts w:hint="default"/>
        <w:lang w:val="it-IT" w:eastAsia="en-US" w:bidi="ar-SA"/>
      </w:rPr>
    </w:lvl>
    <w:lvl w:ilvl="6" w:tplc="2BFA83D6">
      <w:numFmt w:val="bullet"/>
      <w:lvlText w:val="•"/>
      <w:lvlJc w:val="left"/>
      <w:pPr>
        <w:ind w:left="5559" w:hanging="276"/>
      </w:pPr>
      <w:rPr>
        <w:rFonts w:hint="default"/>
        <w:lang w:val="it-IT" w:eastAsia="en-US" w:bidi="ar-SA"/>
      </w:rPr>
    </w:lvl>
    <w:lvl w:ilvl="7" w:tplc="3C02AA64">
      <w:numFmt w:val="bullet"/>
      <w:lvlText w:val="•"/>
      <w:lvlJc w:val="left"/>
      <w:pPr>
        <w:ind w:left="6466" w:hanging="276"/>
      </w:pPr>
      <w:rPr>
        <w:rFonts w:hint="default"/>
        <w:lang w:val="it-IT" w:eastAsia="en-US" w:bidi="ar-SA"/>
      </w:rPr>
    </w:lvl>
    <w:lvl w:ilvl="8" w:tplc="327C3C3E">
      <w:numFmt w:val="bullet"/>
      <w:lvlText w:val="•"/>
      <w:lvlJc w:val="left"/>
      <w:pPr>
        <w:ind w:left="7373" w:hanging="276"/>
      </w:pPr>
      <w:rPr>
        <w:rFonts w:hint="default"/>
        <w:lang w:val="it-IT" w:eastAsia="en-US" w:bidi="ar-SA"/>
      </w:rPr>
    </w:lvl>
  </w:abstractNum>
  <w:abstractNum w:abstractNumId="16" w15:restartNumberingAfterBreak="0">
    <w:nsid w:val="6C7A4CBA"/>
    <w:multiLevelType w:val="hybridMultilevel"/>
    <w:tmpl w:val="6D0E5348"/>
    <w:lvl w:ilvl="0" w:tplc="4F747C52">
      <w:start w:val="1"/>
      <w:numFmt w:val="decimal"/>
      <w:lvlText w:val="%1."/>
      <w:lvlJc w:val="left"/>
      <w:pPr>
        <w:ind w:left="474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ECC4B952">
      <w:numFmt w:val="bullet"/>
      <w:lvlText w:val="•"/>
      <w:lvlJc w:val="left"/>
      <w:pPr>
        <w:ind w:left="1350" w:hanging="360"/>
      </w:pPr>
      <w:rPr>
        <w:rFonts w:hint="default"/>
        <w:lang w:val="it-IT" w:eastAsia="en-US" w:bidi="ar-SA"/>
      </w:rPr>
    </w:lvl>
    <w:lvl w:ilvl="2" w:tplc="35D83080">
      <w:numFmt w:val="bullet"/>
      <w:lvlText w:val="•"/>
      <w:lvlJc w:val="left"/>
      <w:pPr>
        <w:ind w:left="2221" w:hanging="360"/>
      </w:pPr>
      <w:rPr>
        <w:rFonts w:hint="default"/>
        <w:lang w:val="it-IT" w:eastAsia="en-US" w:bidi="ar-SA"/>
      </w:rPr>
    </w:lvl>
    <w:lvl w:ilvl="3" w:tplc="111A703C">
      <w:numFmt w:val="bullet"/>
      <w:lvlText w:val="•"/>
      <w:lvlJc w:val="left"/>
      <w:pPr>
        <w:ind w:left="3091" w:hanging="360"/>
      </w:pPr>
      <w:rPr>
        <w:rFonts w:hint="default"/>
        <w:lang w:val="it-IT" w:eastAsia="en-US" w:bidi="ar-SA"/>
      </w:rPr>
    </w:lvl>
    <w:lvl w:ilvl="4" w:tplc="260C18D8">
      <w:numFmt w:val="bullet"/>
      <w:lvlText w:val="•"/>
      <w:lvlJc w:val="left"/>
      <w:pPr>
        <w:ind w:left="3962" w:hanging="360"/>
      </w:pPr>
      <w:rPr>
        <w:rFonts w:hint="default"/>
        <w:lang w:val="it-IT" w:eastAsia="en-US" w:bidi="ar-SA"/>
      </w:rPr>
    </w:lvl>
    <w:lvl w:ilvl="5" w:tplc="97EA7DE2">
      <w:numFmt w:val="bullet"/>
      <w:lvlText w:val="•"/>
      <w:lvlJc w:val="left"/>
      <w:pPr>
        <w:ind w:left="4833" w:hanging="360"/>
      </w:pPr>
      <w:rPr>
        <w:rFonts w:hint="default"/>
        <w:lang w:val="it-IT" w:eastAsia="en-US" w:bidi="ar-SA"/>
      </w:rPr>
    </w:lvl>
    <w:lvl w:ilvl="6" w:tplc="BA889066">
      <w:numFmt w:val="bullet"/>
      <w:lvlText w:val="•"/>
      <w:lvlJc w:val="left"/>
      <w:pPr>
        <w:ind w:left="5703" w:hanging="360"/>
      </w:pPr>
      <w:rPr>
        <w:rFonts w:hint="default"/>
        <w:lang w:val="it-IT" w:eastAsia="en-US" w:bidi="ar-SA"/>
      </w:rPr>
    </w:lvl>
    <w:lvl w:ilvl="7" w:tplc="078CC478">
      <w:numFmt w:val="bullet"/>
      <w:lvlText w:val="•"/>
      <w:lvlJc w:val="left"/>
      <w:pPr>
        <w:ind w:left="6574" w:hanging="360"/>
      </w:pPr>
      <w:rPr>
        <w:rFonts w:hint="default"/>
        <w:lang w:val="it-IT" w:eastAsia="en-US" w:bidi="ar-SA"/>
      </w:rPr>
    </w:lvl>
    <w:lvl w:ilvl="8" w:tplc="D3F28C52">
      <w:numFmt w:val="bullet"/>
      <w:lvlText w:val="•"/>
      <w:lvlJc w:val="left"/>
      <w:pPr>
        <w:ind w:left="7445" w:hanging="360"/>
      </w:pPr>
      <w:rPr>
        <w:rFonts w:hint="default"/>
        <w:lang w:val="it-IT" w:eastAsia="en-US" w:bidi="ar-SA"/>
      </w:rPr>
    </w:lvl>
  </w:abstractNum>
  <w:abstractNum w:abstractNumId="17" w15:restartNumberingAfterBreak="0">
    <w:nsid w:val="6EAE626E"/>
    <w:multiLevelType w:val="hybridMultilevel"/>
    <w:tmpl w:val="3BFCAE62"/>
    <w:lvl w:ilvl="0" w:tplc="069A97A6">
      <w:start w:val="1"/>
      <w:numFmt w:val="decimal"/>
      <w:lvlText w:val="%1."/>
      <w:lvlJc w:val="left"/>
      <w:pPr>
        <w:ind w:left="47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94" w:hanging="360"/>
      </w:pPr>
    </w:lvl>
    <w:lvl w:ilvl="2" w:tplc="0410001B" w:tentative="1">
      <w:start w:val="1"/>
      <w:numFmt w:val="lowerRoman"/>
      <w:lvlText w:val="%3."/>
      <w:lvlJc w:val="right"/>
      <w:pPr>
        <w:ind w:left="1914" w:hanging="180"/>
      </w:pPr>
    </w:lvl>
    <w:lvl w:ilvl="3" w:tplc="0410000F" w:tentative="1">
      <w:start w:val="1"/>
      <w:numFmt w:val="decimal"/>
      <w:lvlText w:val="%4."/>
      <w:lvlJc w:val="left"/>
      <w:pPr>
        <w:ind w:left="2634" w:hanging="360"/>
      </w:pPr>
    </w:lvl>
    <w:lvl w:ilvl="4" w:tplc="04100019" w:tentative="1">
      <w:start w:val="1"/>
      <w:numFmt w:val="lowerLetter"/>
      <w:lvlText w:val="%5."/>
      <w:lvlJc w:val="left"/>
      <w:pPr>
        <w:ind w:left="3354" w:hanging="360"/>
      </w:pPr>
    </w:lvl>
    <w:lvl w:ilvl="5" w:tplc="0410001B" w:tentative="1">
      <w:start w:val="1"/>
      <w:numFmt w:val="lowerRoman"/>
      <w:lvlText w:val="%6."/>
      <w:lvlJc w:val="right"/>
      <w:pPr>
        <w:ind w:left="4074" w:hanging="180"/>
      </w:pPr>
    </w:lvl>
    <w:lvl w:ilvl="6" w:tplc="0410000F" w:tentative="1">
      <w:start w:val="1"/>
      <w:numFmt w:val="decimal"/>
      <w:lvlText w:val="%7."/>
      <w:lvlJc w:val="left"/>
      <w:pPr>
        <w:ind w:left="4794" w:hanging="360"/>
      </w:pPr>
    </w:lvl>
    <w:lvl w:ilvl="7" w:tplc="04100019" w:tentative="1">
      <w:start w:val="1"/>
      <w:numFmt w:val="lowerLetter"/>
      <w:lvlText w:val="%8."/>
      <w:lvlJc w:val="left"/>
      <w:pPr>
        <w:ind w:left="5514" w:hanging="360"/>
      </w:pPr>
    </w:lvl>
    <w:lvl w:ilvl="8" w:tplc="0410001B" w:tentative="1">
      <w:start w:val="1"/>
      <w:numFmt w:val="lowerRoman"/>
      <w:lvlText w:val="%9."/>
      <w:lvlJc w:val="right"/>
      <w:pPr>
        <w:ind w:left="6234" w:hanging="180"/>
      </w:pPr>
    </w:lvl>
  </w:abstractNum>
  <w:abstractNum w:abstractNumId="18" w15:restartNumberingAfterBreak="0">
    <w:nsid w:val="76527D58"/>
    <w:multiLevelType w:val="hybridMultilevel"/>
    <w:tmpl w:val="D4C05AD0"/>
    <w:lvl w:ilvl="0" w:tplc="6770C6FA">
      <w:start w:val="1"/>
      <w:numFmt w:val="lowerLetter"/>
      <w:lvlText w:val="%1)"/>
      <w:lvlJc w:val="left"/>
      <w:pPr>
        <w:ind w:left="114" w:hanging="276"/>
      </w:pPr>
      <w:rPr>
        <w:rFonts w:ascii="Arial" w:eastAsia="Arial" w:hAnsi="Arial" w:cs="Arial" w:hint="default"/>
        <w:b/>
        <w:bCs/>
        <w:w w:val="100"/>
        <w:sz w:val="22"/>
        <w:szCs w:val="22"/>
        <w:lang w:val="it-IT" w:eastAsia="en-US" w:bidi="ar-SA"/>
      </w:rPr>
    </w:lvl>
    <w:lvl w:ilvl="1" w:tplc="115AF502">
      <w:numFmt w:val="bullet"/>
      <w:lvlText w:val="•"/>
      <w:lvlJc w:val="left"/>
      <w:pPr>
        <w:ind w:left="1026" w:hanging="276"/>
      </w:pPr>
      <w:rPr>
        <w:rFonts w:hint="default"/>
        <w:lang w:val="it-IT" w:eastAsia="en-US" w:bidi="ar-SA"/>
      </w:rPr>
    </w:lvl>
    <w:lvl w:ilvl="2" w:tplc="EF0A187A">
      <w:numFmt w:val="bullet"/>
      <w:lvlText w:val="•"/>
      <w:lvlJc w:val="left"/>
      <w:pPr>
        <w:ind w:left="1933" w:hanging="276"/>
      </w:pPr>
      <w:rPr>
        <w:rFonts w:hint="default"/>
        <w:lang w:val="it-IT" w:eastAsia="en-US" w:bidi="ar-SA"/>
      </w:rPr>
    </w:lvl>
    <w:lvl w:ilvl="3" w:tplc="7D0A6698">
      <w:numFmt w:val="bullet"/>
      <w:lvlText w:val="•"/>
      <w:lvlJc w:val="left"/>
      <w:pPr>
        <w:ind w:left="2839" w:hanging="276"/>
      </w:pPr>
      <w:rPr>
        <w:rFonts w:hint="default"/>
        <w:lang w:val="it-IT" w:eastAsia="en-US" w:bidi="ar-SA"/>
      </w:rPr>
    </w:lvl>
    <w:lvl w:ilvl="4" w:tplc="42EA56C4">
      <w:numFmt w:val="bullet"/>
      <w:lvlText w:val="•"/>
      <w:lvlJc w:val="left"/>
      <w:pPr>
        <w:ind w:left="3746" w:hanging="276"/>
      </w:pPr>
      <w:rPr>
        <w:rFonts w:hint="default"/>
        <w:lang w:val="it-IT" w:eastAsia="en-US" w:bidi="ar-SA"/>
      </w:rPr>
    </w:lvl>
    <w:lvl w:ilvl="5" w:tplc="0878333A">
      <w:numFmt w:val="bullet"/>
      <w:lvlText w:val="•"/>
      <w:lvlJc w:val="left"/>
      <w:pPr>
        <w:ind w:left="4653" w:hanging="276"/>
      </w:pPr>
      <w:rPr>
        <w:rFonts w:hint="default"/>
        <w:lang w:val="it-IT" w:eastAsia="en-US" w:bidi="ar-SA"/>
      </w:rPr>
    </w:lvl>
    <w:lvl w:ilvl="6" w:tplc="C5A604CA">
      <w:numFmt w:val="bullet"/>
      <w:lvlText w:val="•"/>
      <w:lvlJc w:val="left"/>
      <w:pPr>
        <w:ind w:left="5559" w:hanging="276"/>
      </w:pPr>
      <w:rPr>
        <w:rFonts w:hint="default"/>
        <w:lang w:val="it-IT" w:eastAsia="en-US" w:bidi="ar-SA"/>
      </w:rPr>
    </w:lvl>
    <w:lvl w:ilvl="7" w:tplc="2C4A5FD8">
      <w:numFmt w:val="bullet"/>
      <w:lvlText w:val="•"/>
      <w:lvlJc w:val="left"/>
      <w:pPr>
        <w:ind w:left="6466" w:hanging="276"/>
      </w:pPr>
      <w:rPr>
        <w:rFonts w:hint="default"/>
        <w:lang w:val="it-IT" w:eastAsia="en-US" w:bidi="ar-SA"/>
      </w:rPr>
    </w:lvl>
    <w:lvl w:ilvl="8" w:tplc="4B823524">
      <w:numFmt w:val="bullet"/>
      <w:lvlText w:val="•"/>
      <w:lvlJc w:val="left"/>
      <w:pPr>
        <w:ind w:left="7373" w:hanging="276"/>
      </w:pPr>
      <w:rPr>
        <w:rFonts w:hint="default"/>
        <w:lang w:val="it-IT" w:eastAsia="en-US" w:bidi="ar-SA"/>
      </w:rPr>
    </w:lvl>
  </w:abstractNum>
  <w:abstractNum w:abstractNumId="19" w15:restartNumberingAfterBreak="0">
    <w:nsid w:val="7875745A"/>
    <w:multiLevelType w:val="hybridMultilevel"/>
    <w:tmpl w:val="EE4A5068"/>
    <w:lvl w:ilvl="0" w:tplc="2488D2C0">
      <w:start w:val="1"/>
      <w:numFmt w:val="decimal"/>
      <w:lvlText w:val="%1."/>
      <w:lvlJc w:val="left"/>
      <w:pPr>
        <w:ind w:left="114" w:hanging="279"/>
      </w:pPr>
      <w:rPr>
        <w:rFonts w:ascii="Arial" w:eastAsia="Arial" w:hAnsi="Arial" w:cs="Arial" w:hint="default"/>
        <w:b/>
        <w:bCs/>
        <w:w w:val="100"/>
        <w:sz w:val="22"/>
        <w:szCs w:val="22"/>
        <w:lang w:val="it-IT" w:eastAsia="en-US" w:bidi="ar-SA"/>
      </w:rPr>
    </w:lvl>
    <w:lvl w:ilvl="1" w:tplc="C83A0C42">
      <w:numFmt w:val="bullet"/>
      <w:lvlText w:val="•"/>
      <w:lvlJc w:val="left"/>
      <w:pPr>
        <w:ind w:left="1026" w:hanging="279"/>
      </w:pPr>
      <w:rPr>
        <w:rFonts w:hint="default"/>
        <w:lang w:val="it-IT" w:eastAsia="en-US" w:bidi="ar-SA"/>
      </w:rPr>
    </w:lvl>
    <w:lvl w:ilvl="2" w:tplc="80C0BC0A">
      <w:numFmt w:val="bullet"/>
      <w:lvlText w:val="•"/>
      <w:lvlJc w:val="left"/>
      <w:pPr>
        <w:ind w:left="1933" w:hanging="279"/>
      </w:pPr>
      <w:rPr>
        <w:rFonts w:hint="default"/>
        <w:lang w:val="it-IT" w:eastAsia="en-US" w:bidi="ar-SA"/>
      </w:rPr>
    </w:lvl>
    <w:lvl w:ilvl="3" w:tplc="4B542300">
      <w:numFmt w:val="bullet"/>
      <w:lvlText w:val="•"/>
      <w:lvlJc w:val="left"/>
      <w:pPr>
        <w:ind w:left="2839" w:hanging="279"/>
      </w:pPr>
      <w:rPr>
        <w:rFonts w:hint="default"/>
        <w:lang w:val="it-IT" w:eastAsia="en-US" w:bidi="ar-SA"/>
      </w:rPr>
    </w:lvl>
    <w:lvl w:ilvl="4" w:tplc="1076F172">
      <w:numFmt w:val="bullet"/>
      <w:lvlText w:val="•"/>
      <w:lvlJc w:val="left"/>
      <w:pPr>
        <w:ind w:left="3746" w:hanging="279"/>
      </w:pPr>
      <w:rPr>
        <w:rFonts w:hint="default"/>
        <w:lang w:val="it-IT" w:eastAsia="en-US" w:bidi="ar-SA"/>
      </w:rPr>
    </w:lvl>
    <w:lvl w:ilvl="5" w:tplc="43BAB16E">
      <w:numFmt w:val="bullet"/>
      <w:lvlText w:val="•"/>
      <w:lvlJc w:val="left"/>
      <w:pPr>
        <w:ind w:left="4653" w:hanging="279"/>
      </w:pPr>
      <w:rPr>
        <w:rFonts w:hint="default"/>
        <w:lang w:val="it-IT" w:eastAsia="en-US" w:bidi="ar-SA"/>
      </w:rPr>
    </w:lvl>
    <w:lvl w:ilvl="6" w:tplc="4A7261DA">
      <w:numFmt w:val="bullet"/>
      <w:lvlText w:val="•"/>
      <w:lvlJc w:val="left"/>
      <w:pPr>
        <w:ind w:left="5559" w:hanging="279"/>
      </w:pPr>
      <w:rPr>
        <w:rFonts w:hint="default"/>
        <w:lang w:val="it-IT" w:eastAsia="en-US" w:bidi="ar-SA"/>
      </w:rPr>
    </w:lvl>
    <w:lvl w:ilvl="7" w:tplc="78F268C8">
      <w:numFmt w:val="bullet"/>
      <w:lvlText w:val="•"/>
      <w:lvlJc w:val="left"/>
      <w:pPr>
        <w:ind w:left="6466" w:hanging="279"/>
      </w:pPr>
      <w:rPr>
        <w:rFonts w:hint="default"/>
        <w:lang w:val="it-IT" w:eastAsia="en-US" w:bidi="ar-SA"/>
      </w:rPr>
    </w:lvl>
    <w:lvl w:ilvl="8" w:tplc="21E6D01E">
      <w:numFmt w:val="bullet"/>
      <w:lvlText w:val="•"/>
      <w:lvlJc w:val="left"/>
      <w:pPr>
        <w:ind w:left="7373" w:hanging="279"/>
      </w:pPr>
      <w:rPr>
        <w:rFonts w:hint="default"/>
        <w:lang w:val="it-IT" w:eastAsia="en-US" w:bidi="ar-SA"/>
      </w:rPr>
    </w:lvl>
  </w:abstractNum>
  <w:num w:numId="1" w16cid:durableId="834615960">
    <w:abstractNumId w:val="19"/>
  </w:num>
  <w:num w:numId="2" w16cid:durableId="714811687">
    <w:abstractNumId w:val="12"/>
  </w:num>
  <w:num w:numId="3" w16cid:durableId="955525592">
    <w:abstractNumId w:val="18"/>
  </w:num>
  <w:num w:numId="4" w16cid:durableId="348258592">
    <w:abstractNumId w:val="2"/>
  </w:num>
  <w:num w:numId="5" w16cid:durableId="1936551721">
    <w:abstractNumId w:val="7"/>
  </w:num>
  <w:num w:numId="6" w16cid:durableId="1020204779">
    <w:abstractNumId w:val="15"/>
  </w:num>
  <w:num w:numId="7" w16cid:durableId="1425105963">
    <w:abstractNumId w:val="1"/>
  </w:num>
  <w:num w:numId="8" w16cid:durableId="1677077289">
    <w:abstractNumId w:val="14"/>
  </w:num>
  <w:num w:numId="9" w16cid:durableId="1836337305">
    <w:abstractNumId w:val="4"/>
  </w:num>
  <w:num w:numId="10" w16cid:durableId="2036155670">
    <w:abstractNumId w:val="0"/>
  </w:num>
  <w:num w:numId="11" w16cid:durableId="1037702709">
    <w:abstractNumId w:val="16"/>
  </w:num>
  <w:num w:numId="12" w16cid:durableId="2027973281">
    <w:abstractNumId w:val="8"/>
  </w:num>
  <w:num w:numId="13" w16cid:durableId="1570119374">
    <w:abstractNumId w:val="13"/>
  </w:num>
  <w:num w:numId="14" w16cid:durableId="1537351251">
    <w:abstractNumId w:val="3"/>
  </w:num>
  <w:num w:numId="15" w16cid:durableId="1921523508">
    <w:abstractNumId w:val="6"/>
  </w:num>
  <w:num w:numId="16" w16cid:durableId="1657688697">
    <w:abstractNumId w:val="9"/>
  </w:num>
  <w:num w:numId="17" w16cid:durableId="157773206">
    <w:abstractNumId w:val="10"/>
  </w:num>
  <w:num w:numId="18" w16cid:durableId="1023870899">
    <w:abstractNumId w:val="17"/>
  </w:num>
  <w:num w:numId="19" w16cid:durableId="1905096213">
    <w:abstractNumId w:val="5"/>
  </w:num>
  <w:num w:numId="20" w16cid:durableId="187330605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E4B"/>
    <w:rsid w:val="00013FF1"/>
    <w:rsid w:val="00021CA8"/>
    <w:rsid w:val="00115BA5"/>
    <w:rsid w:val="001962A2"/>
    <w:rsid w:val="00236E4B"/>
    <w:rsid w:val="002672EE"/>
    <w:rsid w:val="002B0BF6"/>
    <w:rsid w:val="00395D75"/>
    <w:rsid w:val="004D455F"/>
    <w:rsid w:val="004F336D"/>
    <w:rsid w:val="0055792F"/>
    <w:rsid w:val="00806F0E"/>
    <w:rsid w:val="00941BE2"/>
    <w:rsid w:val="00AA0899"/>
    <w:rsid w:val="00B349E8"/>
    <w:rsid w:val="00CB1372"/>
    <w:rsid w:val="00D2527B"/>
    <w:rsid w:val="00D35BD6"/>
    <w:rsid w:val="00E20E1E"/>
    <w:rsid w:val="00E52D9D"/>
    <w:rsid w:val="00F12BB1"/>
    <w:rsid w:val="00F30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EBD09"/>
  <w15:docId w15:val="{FB2160F6-2C5F-4C5E-B951-9A516FD6B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eastAsia="Arial" w:hAnsi="Arial" w:cs="Arial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b/>
      <w:bCs/>
    </w:rPr>
  </w:style>
  <w:style w:type="paragraph" w:styleId="Titolo">
    <w:name w:val="Title"/>
    <w:basedOn w:val="Normale"/>
    <w:uiPriority w:val="10"/>
    <w:qFormat/>
    <w:pPr>
      <w:spacing w:before="84" w:line="596" w:lineRule="exact"/>
      <w:ind w:left="2" w:right="2"/>
      <w:jc w:val="center"/>
    </w:pPr>
    <w:rPr>
      <w:b/>
      <w:bCs/>
      <w:sz w:val="52"/>
      <w:szCs w:val="52"/>
    </w:rPr>
  </w:style>
  <w:style w:type="paragraph" w:styleId="Paragrafoelenco">
    <w:name w:val="List Paragraph"/>
    <w:basedOn w:val="Normale"/>
    <w:uiPriority w:val="1"/>
    <w:qFormat/>
    <w:pPr>
      <w:ind w:left="474" w:right="112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comune.latiano.br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46AF5E-A4BF-4FE6-950C-A1F2F588FD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6181</Words>
  <Characters>35235</Characters>
  <Application>Microsoft Office Word</Application>
  <DocSecurity>0</DocSecurity>
  <Lines>293</Lines>
  <Paragraphs>82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Comune di LATIANO Provincia di BRINDISI</vt:lpstr>
    </vt:vector>
  </TitlesOfParts>
  <Company/>
  <LinksUpToDate>false</LinksUpToDate>
  <CharactersWithSpaces>41334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di LATIANO Provincia di BRINDISI</dc:title>
  <dc:creator>rosanna</dc:creator>
  <cp:lastModifiedBy>Utente</cp:lastModifiedBy>
  <cp:revision>2</cp:revision>
  <dcterms:created xsi:type="dcterms:W3CDTF">2024-01-15T09:22:00Z</dcterms:created>
  <dcterms:modified xsi:type="dcterms:W3CDTF">2024-01-15T09:22:00Z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2022-10-14T00:00:00Z</vt:filetime>
  </property>
</Properties>
</file>