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0"/>
        </w:tabs>
        <w:spacing w:after="0" w:before="0" w:line="288" w:lineRule="auto"/>
        <w:ind w:left="0" w:right="0" w:firstLine="0"/>
        <w:contextualSpacing w:val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inline distB="0" distT="0" distL="114300" distR="114300">
            <wp:extent cx="377190" cy="495300"/>
            <wp:effectExtent b="0" l="0" r="0" t="0"/>
            <wp:docPr id="1" name="image2.jpg"/>
            <a:graphic>
              <a:graphicData uri="http://schemas.openxmlformats.org/drawingml/2006/picture">
                <pic:pic>
                  <pic:nvPicPr>
                    <pic:cNvPr id="0" name="image2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77190" cy="4953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1">
      <w:pPr>
        <w:keepNext w:val="1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0"/>
        </w:tabs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AL COMUNE di LATIANO</w:t>
      </w:r>
    </w:p>
    <w:p w:rsidR="00000000" w:rsidDel="00000000" w:rsidP="00000000" w:rsidRDefault="00000000" w:rsidRPr="00000000" w14:paraId="00000002">
      <w:pPr>
        <w:keepNext w:val="1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0"/>
        </w:tabs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VI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STRUTTURA - GESTIONE DEL TERRITORIO - URBANISTICA -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EDILIZIA PRIVATA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0"/>
        </w:tabs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via C. Battisti n°4 – 72022 LATIANO (BR)</w:t>
      </w:r>
    </w:p>
    <w:p w:rsidR="00000000" w:rsidDel="00000000" w:rsidP="00000000" w:rsidRDefault="00000000" w:rsidRPr="00000000" w14:paraId="00000004">
      <w:pPr>
        <w:keepNext w:val="1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0"/>
        </w:tabs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1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1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32" w:right="0" w:hanging="432"/>
        <w:contextualSpacing w:val="0"/>
        <w:jc w:val="center"/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1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32" w:right="0" w:hanging="432"/>
        <w:contextualSpacing w:val="0"/>
        <w:jc w:val="center"/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1"/>
        <w:keepLines w:val="0"/>
        <w:widowControl w:val="1"/>
        <w:numPr>
          <w:ilvl w:val="0"/>
          <w:numId w:val="1"/>
        </w:numPr>
        <w:pBdr>
          <w:top w:color="000000" w:space="1" w:sz="4" w:val="single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32" w:right="0" w:hanging="432"/>
        <w:contextualSpacing w:val="0"/>
        <w:jc w:val="center"/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</w:rPr>
      </w:pPr>
      <w:r w:rsidDel="00000000" w:rsidR="00000000" w:rsidRPr="00000000"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ASSEVERAZIONE DI CONFORMITÀ </w:t>
      </w:r>
    </w:p>
    <w:p w:rsidR="00000000" w:rsidDel="00000000" w:rsidP="00000000" w:rsidRDefault="00000000" w:rsidRPr="00000000" w14:paraId="0000000A">
      <w:pPr>
        <w:keepNext w:val="1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32" w:right="0" w:hanging="432"/>
        <w:contextualSpacing w:val="0"/>
        <w:jc w:val="center"/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</w:rPr>
      </w:pPr>
      <w:r w:rsidDel="00000000" w:rsidR="00000000" w:rsidRPr="00000000"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DELL’INTERVENTO DI PROGETTO ALLE NORME TECNICHE DI ATTUAZIONE DEL P.P.T.R. APPROVATO </w:t>
      </w:r>
    </w:p>
    <w:p w:rsidR="00000000" w:rsidDel="00000000" w:rsidP="00000000" w:rsidRDefault="00000000" w:rsidRPr="00000000" w14:paraId="0000000B">
      <w:pPr>
        <w:keepNext w:val="1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spacing w:after="0" w:before="0" w:line="240" w:lineRule="auto"/>
        <w:ind w:left="432" w:right="0" w:hanging="432"/>
        <w:contextualSpacing w:val="0"/>
        <w:jc w:val="center"/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</w:rPr>
      </w:pPr>
      <w:r w:rsidDel="00000000" w:rsidR="00000000" w:rsidRPr="00000000"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CON D.G.R. n.176 del 16/2/2015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OGGETTO DELL’INTERVENTO: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360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______________________________________________________________________________________ </w:t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360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______________________________________________________________________________________ </w:t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TITOLARE: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______________________________________________________________________________________ </w:t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TECNICO: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______________________________________________________________________________________ </w:t>
      </w:r>
    </w:p>
    <w:p w:rsidR="00000000" w:rsidDel="00000000" w:rsidP="00000000" w:rsidRDefault="00000000" w:rsidRPr="00000000" w14:paraId="0000001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DATI IDENTIFICATIVI DELL’IMMOBILE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833.999999999998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472"/>
        <w:gridCol w:w="1472"/>
        <w:gridCol w:w="1473"/>
        <w:gridCol w:w="1472"/>
        <w:gridCol w:w="1472"/>
        <w:gridCol w:w="1473"/>
        <w:tblGridChange w:id="0">
          <w:tblGrid>
            <w:gridCol w:w="1472"/>
            <w:gridCol w:w="1472"/>
            <w:gridCol w:w="1473"/>
            <w:gridCol w:w="1472"/>
            <w:gridCol w:w="1472"/>
            <w:gridCol w:w="1473"/>
          </w:tblGrid>
        </w:tblGridChange>
      </w:tblGrid>
      <w:tr>
        <w:trPr>
          <w:trHeight w:val="80" w:hRule="atLeast"/>
        </w:trPr>
        <w:tc>
          <w:tcPr>
            <w:gridSpan w:val="3"/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Sito in via/località _______________________ n. _____ Piano ________Interno_______ Censito al NCEU </w:t>
            </w:r>
          </w:p>
        </w:tc>
        <w:tc>
          <w:tcPr>
            <w:gridSpan w:val="3"/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Censito in NCT </w:t>
            </w:r>
          </w:p>
        </w:tc>
      </w:tr>
      <w:tr>
        <w:trPr>
          <w:trHeight w:val="80" w:hRule="atLeast"/>
        </w:trPr>
        <w:tc>
          <w:tcP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center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N.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center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foglio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center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particella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center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sub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center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foglio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center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particella</w:t>
            </w:r>
          </w:p>
        </w:tc>
      </w:tr>
      <w:tr>
        <w:trPr>
          <w:trHeight w:val="80" w:hRule="atLeast"/>
        </w:trPr>
        <w:tc>
          <w:tcP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0" w:hRule="atLeast"/>
        </w:trPr>
        <w:tc>
          <w:tcP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0" w:hRule="atLeast"/>
        </w:trPr>
        <w:tc>
          <w:tcP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0" w:hRule="atLeast"/>
        </w:trPr>
        <w:tc>
          <w:tcP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0" w:hRule="atLeast"/>
        </w:trPr>
        <w:tc>
          <w:tcP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80" w:hRule="atLeast"/>
        </w:trPr>
        <w:tc>
          <w:tcP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contextualSpacing w:val="0"/>
              <w:jc w:val="left"/>
              <w:rPr>
                <w:rFonts w:ascii="Helvetica Neue" w:cs="Helvetica Neue" w:eastAsia="Helvetica Neue" w:hAnsi="Helvetica Neue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ASSEVERAZIONE</w:t>
      </w:r>
      <w:r w:rsidDel="00000000" w:rsidR="00000000" w:rsidRPr="00000000">
        <w:rPr>
          <w:rtl w:val="0"/>
        </w:rPr>
      </w:r>
    </w:p>
    <w:tbl>
      <w:tblPr>
        <w:tblStyle w:val="Table2"/>
        <w:tblW w:w="9778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0" w:val="nil"/>
          <w:insideV w:color="000000" w:space="0" w:sz="0" w:val="nil"/>
        </w:tblBorders>
        <w:tblLayout w:type="fixed"/>
        <w:tblLook w:val="0000"/>
      </w:tblPr>
      <w:tblGrid>
        <w:gridCol w:w="9778"/>
        <w:tblGridChange w:id="0">
          <w:tblGrid>
            <w:gridCol w:w="9778"/>
          </w:tblGrid>
        </w:tblGridChange>
      </w:tblGrid>
      <w:tr>
        <w:tc>
          <w:tcP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3"/>
                <w:szCs w:val="2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3"/>
                <w:szCs w:val="2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3"/>
                <w:szCs w:val="23"/>
                <w:u w:val="none"/>
                <w:shd w:fill="auto" w:val="clear"/>
                <w:vertAlign w:val="baseline"/>
                <w:rtl w:val="0"/>
              </w:rPr>
              <w:t xml:space="preserve">ll/La sottoscritto/a ___________________________________________________________</w:t>
            </w:r>
          </w:p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codice fiscale _ | _ | _ | _ | _ | _ | _ | _ | _ | _ | _ | _ | _ | _ | _ | _ |</w:t>
            </w:r>
          </w:p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Nato/a a _____________________ Prov. ___ il _|_|/_|_|/_|_|_|_|</w:t>
            </w:r>
          </w:p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residente in: Comune _________________________________</w:t>
            </w:r>
          </w:p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 _________________________ n. ______  Prov.____ C.A.P. __________</w:t>
            </w:r>
          </w:p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Con studio in: Comune _____________________________</w:t>
            </w:r>
          </w:p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 _________________________ n. ____ Prov.____</w:t>
            </w:r>
          </w:p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tel. ____/_______________ cell. ____/_______________</w:t>
            </w:r>
          </w:p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@mail ______________________________ fax ____/_________</w:t>
            </w:r>
          </w:p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360" w:lineRule="auto"/>
              <w:ind w:left="0" w:right="0" w:firstLine="0"/>
              <w:contextualSpacing w:val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3"/>
                <w:szCs w:val="23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Iscritto all’Albo Professionale degli: Architetti/Geometri/Ingegneri n. _____ Prov. ___________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consapevole della responsabilità penale che assume ai sensi dell’art. 76 del T. U. approvato con D.P.R. n. 445/2000, nel caso di dichiarazioni non veritiere e falsità degli atti, </w:t>
      </w:r>
    </w:p>
    <w:p w:rsidR="00000000" w:rsidDel="00000000" w:rsidP="00000000" w:rsidRDefault="00000000" w:rsidRPr="00000000" w14:paraId="0000006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center"/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ASSEVERA</w:t>
      </w:r>
    </w:p>
    <w:p w:rsidR="00000000" w:rsidDel="00000000" w:rsidP="00000000" w:rsidRDefault="00000000" w:rsidRPr="00000000" w14:paraId="00000062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360" w:right="0" w:hanging="360"/>
        <w:contextualSpacing w:val="0"/>
        <w:jc w:val="both"/>
        <w:rPr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Che l’intervento in oggetto non risulta in contrasto con le disposizioni normative del PPTR aventi valore di prescrizione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360" w:right="0" w:hanging="360"/>
        <w:contextualSpacing w:val="0"/>
        <w:jc w:val="both"/>
        <w:rPr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Che l’intervento in oggetto non risulta in contrasto con le specifiche misure di tutela ed utilizzazione previste per gli ulteriori contesti paesaggistici;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4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360" w:right="0" w:hanging="360"/>
        <w:contextualSpacing w:val="0"/>
        <w:jc w:val="both"/>
        <w:rPr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veridicità, esattezza e completezza degli stralci cartografici del PPTR allegati alla presente asseverazione.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center"/>
        <w:rPr>
          <w:rFonts w:ascii="Arial Black" w:cs="Arial Black" w:eastAsia="Arial Black" w:hAnsi="Arial Black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ASSEVERA INOLTRE CHE: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1. Con riferimento ai Beni paesaggistici: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Che l’immobile e/o l’area oggetto di intervento </w:t>
      </w:r>
    </w:p>
    <w:p w:rsidR="00000000" w:rsidDel="00000000" w:rsidP="00000000" w:rsidRDefault="00000000" w:rsidRPr="00000000" w14:paraId="0000006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TERRITORI COSTIERI di cui all’art. 38 comma 2.2 lettera a)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territori costieri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territori costieri </w:t>
      </w:r>
    </w:p>
    <w:p w:rsidR="00000000" w:rsidDel="00000000" w:rsidP="00000000" w:rsidRDefault="00000000" w:rsidRPr="00000000" w14:paraId="0000006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TERRITORI CONTERMINI AI LAGHI di cui all’art. 38 comma 2.2 lettera b) delle NTA 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territori contermini ai laghi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territori contermini ai laghi </w:t>
      </w:r>
    </w:p>
    <w:p w:rsidR="00000000" w:rsidDel="00000000" w:rsidP="00000000" w:rsidRDefault="00000000" w:rsidRPr="00000000" w14:paraId="0000006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FIUMI, TORRENTI, CORSI D’ACQUA ISCRITTI NEGLI ELENCHI DELLE ACQUE PUBBLICHE di cui all’art. 38 comma 2.2 lettera c)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fiumi, torrenti, corsi d'acqua iscritti negli elenchi delle acque pubbliche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fiumi, torrenti, corsi d'acqua iscritti negli elenchi delle acque pubbliche </w:t>
      </w:r>
    </w:p>
    <w:p w:rsidR="00000000" w:rsidDel="00000000" w:rsidP="00000000" w:rsidRDefault="00000000" w:rsidRPr="00000000" w14:paraId="0000007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PARCHI E RISERVE di cui all’art. 38 comma 2.2 lettera f)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parchi e riserve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parchi e riserve </w:t>
      </w:r>
    </w:p>
    <w:p w:rsidR="00000000" w:rsidDel="00000000" w:rsidP="00000000" w:rsidRDefault="00000000" w:rsidRPr="00000000" w14:paraId="0000007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BOSCHI di cui all’art. 38 comma 2.2 lettera g)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boschi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boschi </w:t>
      </w:r>
    </w:p>
    <w:p w:rsidR="00000000" w:rsidDel="00000000" w:rsidP="00000000" w:rsidRDefault="00000000" w:rsidRPr="00000000" w14:paraId="0000007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ZONE GRAVATE DA USI CIVICI di cui all’art. 38 comma 2.2 lettera h) delle NTA 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in zone gravate da usi civici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in zone gravate da usi civici </w:t>
      </w:r>
    </w:p>
    <w:p w:rsidR="00000000" w:rsidDel="00000000" w:rsidP="00000000" w:rsidRDefault="00000000" w:rsidRPr="00000000" w14:paraId="0000007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ZONE UMIDE RAMSAR di cui all’art. 38 comma 2.2 lettera i)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zone umide Ramsar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zone umide Ramsar </w:t>
      </w:r>
    </w:p>
    <w:p w:rsidR="00000000" w:rsidDel="00000000" w:rsidP="00000000" w:rsidRDefault="00000000" w:rsidRPr="00000000" w14:paraId="0000007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ZONE DI INTERESSE ARCHEOLOGICO di cui all’art. 38 comma 2.2 lettera m)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zone di interesse archeologico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zone di interesse archeologico </w:t>
      </w:r>
    </w:p>
    <w:p w:rsidR="00000000" w:rsidDel="00000000" w:rsidP="00000000" w:rsidRDefault="00000000" w:rsidRPr="00000000" w14:paraId="0000008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2. Con riferimento agli ulteriori contesti paesaggistici: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Che l’immobile e/o l’area oggetto di intervento </w:t>
      </w:r>
    </w:p>
    <w:p w:rsidR="00000000" w:rsidDel="00000000" w:rsidP="00000000" w:rsidRDefault="00000000" w:rsidRPr="00000000" w14:paraId="0000008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reticolo idrografico di connessione della Rete Ecologica Regionale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a)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 reticolo idrografico di connessione della Rete Ecologica Regionale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 reticolo idrografico di connessione della Rete Ecologica Regionale </w:t>
      </w:r>
    </w:p>
    <w:p w:rsidR="00000000" w:rsidDel="00000000" w:rsidP="00000000" w:rsidRDefault="00000000" w:rsidRPr="00000000" w14:paraId="0000008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sorgenti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b)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sorgenti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sorgenti </w:t>
      </w:r>
    </w:p>
    <w:p w:rsidR="00000000" w:rsidDel="00000000" w:rsidP="00000000" w:rsidRDefault="00000000" w:rsidRPr="00000000" w14:paraId="0000008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aree soggette a vincolo idrogeologico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c)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aree soggette a vincolo idrogeologico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aree soggette a vincolo idrogeologico </w:t>
      </w:r>
    </w:p>
    <w:p w:rsidR="00000000" w:rsidDel="00000000" w:rsidP="00000000" w:rsidRDefault="00000000" w:rsidRPr="00000000" w14:paraId="0000008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versanti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d)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versanti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versanti </w:t>
      </w:r>
    </w:p>
    <w:p w:rsidR="00000000" w:rsidDel="00000000" w:rsidP="00000000" w:rsidRDefault="00000000" w:rsidRPr="00000000" w14:paraId="0000008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lame e gravine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e)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lame e gravine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lame e gravine </w:t>
      </w:r>
    </w:p>
    <w:p w:rsidR="00000000" w:rsidDel="00000000" w:rsidP="00000000" w:rsidRDefault="00000000" w:rsidRPr="00000000" w14:paraId="0000009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doline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f)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doline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doline </w:t>
      </w:r>
    </w:p>
    <w:p w:rsidR="00000000" w:rsidDel="00000000" w:rsidP="00000000" w:rsidRDefault="00000000" w:rsidRPr="00000000" w14:paraId="0000009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grotte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g)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grotte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grotte </w:t>
      </w:r>
    </w:p>
    <w:p w:rsidR="00000000" w:rsidDel="00000000" w:rsidP="00000000" w:rsidRDefault="00000000" w:rsidRPr="00000000" w14:paraId="0000009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geositi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h)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geositi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geositi </w:t>
      </w:r>
    </w:p>
    <w:p w:rsidR="00000000" w:rsidDel="00000000" w:rsidP="00000000" w:rsidRDefault="00000000" w:rsidRPr="00000000" w14:paraId="0000009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agli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inghiottitoi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i)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negli inghiottitoi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negli inghiottitoi </w:t>
      </w:r>
    </w:p>
    <w:p w:rsidR="00000000" w:rsidDel="00000000" w:rsidP="00000000" w:rsidRDefault="00000000" w:rsidRPr="00000000" w14:paraId="0000009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cordoni dunari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j)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cordoni dunari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cordoni dunari </w:t>
      </w:r>
    </w:p>
    <w:p w:rsidR="00000000" w:rsidDel="00000000" w:rsidP="00000000" w:rsidRDefault="00000000" w:rsidRPr="00000000" w14:paraId="000000A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aree umide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k)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aree umide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aree umide </w:t>
      </w:r>
    </w:p>
    <w:p w:rsidR="00000000" w:rsidDel="00000000" w:rsidP="00000000" w:rsidRDefault="00000000" w:rsidRPr="00000000" w14:paraId="000000A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prati e pascoli naturali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l)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prati e pascoli naturali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prati e pascoli naturali </w:t>
      </w:r>
    </w:p>
    <w:p w:rsidR="00000000" w:rsidDel="00000000" w:rsidP="00000000" w:rsidRDefault="00000000" w:rsidRPr="00000000" w14:paraId="000000A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formazioni arbustive in evoluzione naturale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m)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formazioni arbustive in evoluzione naturale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formazioni arbustive in evoluzione naturale </w:t>
      </w:r>
    </w:p>
    <w:p w:rsidR="00000000" w:rsidDel="00000000" w:rsidP="00000000" w:rsidRDefault="00000000" w:rsidRPr="00000000" w14:paraId="000000A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siti di importanza naturalistica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n)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siti di importanza naturalistica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siti di importanza naturalistica </w:t>
      </w:r>
    </w:p>
    <w:p w:rsidR="00000000" w:rsidDel="00000000" w:rsidP="00000000" w:rsidRDefault="00000000" w:rsidRPr="00000000" w14:paraId="000000A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all’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area di rispetto dei boschi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o)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nell’area di rispetto dei boschi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nell’area di rispetto dei boschi </w:t>
      </w:r>
    </w:p>
    <w:p w:rsidR="00000000" w:rsidDel="00000000" w:rsidP="00000000" w:rsidRDefault="00000000" w:rsidRPr="00000000" w14:paraId="000000B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all’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area di rispetto dei parchi e delle riserve regionali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p)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ricade nell’area di rispetto dei parchi e delle riserve regionali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nell’area di rispetto dei parchi e delle riserve regionali </w:t>
      </w:r>
    </w:p>
    <w:p w:rsidR="00000000" w:rsidDel="00000000" w:rsidP="00000000" w:rsidRDefault="00000000" w:rsidRPr="00000000" w14:paraId="000000B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città consolidata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q)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nella città consolidata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nella città consolidata </w:t>
      </w:r>
    </w:p>
    <w:p w:rsidR="00000000" w:rsidDel="00000000" w:rsidP="00000000" w:rsidRDefault="00000000" w:rsidRPr="00000000" w14:paraId="000000B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testimonianze della stratificazione insediativa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r)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testimonianze della stratificazione insediativa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testimonianze della stratificazione insediativa </w:t>
      </w:r>
    </w:p>
    <w:p w:rsidR="00000000" w:rsidDel="00000000" w:rsidP="00000000" w:rsidRDefault="00000000" w:rsidRPr="00000000" w14:paraId="000000B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all’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area di rispetto delle componenti culturali e insediative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s)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nell’area di rispetto delle componenti culturali e insediative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nell’area di rispetto delle componenti culturali e insediative </w:t>
      </w:r>
    </w:p>
    <w:p w:rsidR="00000000" w:rsidDel="00000000" w:rsidP="00000000" w:rsidRDefault="00000000" w:rsidRPr="00000000" w14:paraId="000000B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paesaggi rurali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t)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paesaggi rurali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paesaggi rurali </w:t>
      </w:r>
    </w:p>
    <w:p w:rsidR="00000000" w:rsidDel="00000000" w:rsidP="00000000" w:rsidRDefault="00000000" w:rsidRPr="00000000" w14:paraId="000000B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strade a valenza paesaggistica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u)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strade a valenza paesaggistica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strade a valenza paesaggistica </w:t>
      </w:r>
    </w:p>
    <w:p w:rsidR="00000000" w:rsidDel="00000000" w:rsidP="00000000" w:rsidRDefault="00000000" w:rsidRPr="00000000" w14:paraId="000000C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alle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strade panoramiche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v)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nelle strade panoramiche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nelle strade panoramiche </w:t>
      </w:r>
    </w:p>
    <w:p w:rsidR="00000000" w:rsidDel="00000000" w:rsidP="00000000" w:rsidRDefault="00000000" w:rsidRPr="00000000" w14:paraId="000000C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luoghi panoramici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w)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luoghi panoramici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luoghi panoramici </w:t>
      </w:r>
    </w:p>
    <w:p w:rsidR="00000000" w:rsidDel="00000000" w:rsidP="00000000" w:rsidRDefault="00000000" w:rsidRPr="00000000" w14:paraId="000000C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riferimento ai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coni visuali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di cui all’art. 38 comma 3.1 lettera x) delle NTA del PPTR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ricade nei coni visuali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  <w:rtl w:val="0"/>
        </w:rPr>
        <w:t xml:space="preserve">□</w:t>
      </w:r>
      <w:r w:rsidDel="00000000" w:rsidR="00000000" w:rsidRPr="00000000">
        <w:rPr>
          <w:rFonts w:ascii="Courier New" w:cs="Courier New" w:eastAsia="Courier New" w:hAnsi="Courier New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non ricade nei coni visuali </w:t>
      </w:r>
    </w:p>
    <w:p w:rsidR="00000000" w:rsidDel="00000000" w:rsidP="00000000" w:rsidRDefault="00000000" w:rsidRPr="00000000" w14:paraId="000000C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Data ________________ </w:t>
      </w:r>
    </w:p>
    <w:p w:rsidR="00000000" w:rsidDel="00000000" w:rsidP="00000000" w:rsidRDefault="00000000" w:rsidRPr="00000000" w14:paraId="000000C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6372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IL PROGETTISTA </w:t>
      </w:r>
    </w:p>
    <w:p w:rsidR="00000000" w:rsidDel="00000000" w:rsidP="00000000" w:rsidRDefault="00000000" w:rsidRPr="00000000" w14:paraId="000000C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956" w:right="0" w:firstLine="707.9999999999995"/>
        <w:contextualSpacing w:val="0"/>
        <w:jc w:val="left"/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Helvetica Neue" w:cs="Helvetica Neue" w:eastAsia="Helvetica Neue" w:hAnsi="Helvetica Neue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</w:t>
      </w:r>
    </w:p>
    <w:p w:rsidR="00000000" w:rsidDel="00000000" w:rsidP="00000000" w:rsidRDefault="00000000" w:rsidRPr="00000000" w14:paraId="000000D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956" w:right="0" w:firstLine="707.9999999999995"/>
        <w:contextualSpacing w:val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(timbro e firma)</w:t>
      </w:r>
    </w:p>
    <w:p w:rsidR="00000000" w:rsidDel="00000000" w:rsidP="00000000" w:rsidRDefault="00000000" w:rsidRPr="00000000" w14:paraId="000000D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contextualSpacing w:val="0"/>
        <w:jc w:val="left"/>
        <w:rPr>
          <w:rFonts w:ascii="Arial Black" w:cs="Arial Black" w:eastAsia="Arial Black" w:hAnsi="Arial Black"/>
          <w:b w:val="0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 Black" w:cs="Arial Black" w:eastAsia="Arial Black" w:hAnsi="Arial Black"/>
          <w:b w:val="1"/>
          <w:i w:val="0"/>
          <w:smallCaps w:val="0"/>
          <w:strike w:val="0"/>
          <w:color w:val="000000"/>
          <w:sz w:val="20"/>
          <w:szCs w:val="20"/>
          <w:u w:val="single"/>
          <w:shd w:fill="auto" w:val="clear"/>
          <w:vertAlign w:val="baseline"/>
          <w:rtl w:val="0"/>
        </w:rPr>
        <w:t xml:space="preserve">Si allegano stralci cartografici del PPTR approvato.</w:t>
      </w:r>
      <w:r w:rsidDel="00000000" w:rsidR="00000000" w:rsidRPr="00000000">
        <w:rPr>
          <w:rtl w:val="0"/>
        </w:rPr>
      </w:r>
    </w:p>
    <w:sectPr>
      <w:footerReference r:id="rId7" w:type="default"/>
      <w:footerReference r:id="rId8" w:type="even"/>
      <w:pgSz w:h="16838" w:w="11906"/>
      <w:pgMar w:bottom="1134" w:top="709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"/>
  <w:font w:name="Courier New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/>
  <w:font w:name="Arial Black">
    <w:embedRegular w:fontKey="{00000000-0000-0000-0000-000000000000}" r:id="rId5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contextualSpacing w:val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D5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360" w:firstLine="0"/>
      <w:contextualSpacing w:val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D6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contextualSpacing w:val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D7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360" w:firstLine="0"/>
      <w:contextualSpacing w:val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2"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cs="Noto Sans Symbols" w:eastAsia="Noto Sans Symbols" w:hAnsi="Noto Sans Symbols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jpg"/><Relationship Id="rId7" Type="http://schemas.openxmlformats.org/officeDocument/2006/relationships/footer" Target="footer1.xml"/><Relationship Id="rId8" Type="http://schemas.openxmlformats.org/officeDocument/2006/relationships/footer" Target="foot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Relationship Id="rId5" Type="http://schemas.openxmlformats.org/officeDocument/2006/relationships/font" Target="fonts/ArialBlack-regular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