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CBA91" w14:textId="77777777" w:rsidR="00B60A94" w:rsidRPr="00787281" w:rsidRDefault="00B60A94" w:rsidP="00B60A94">
      <w:pPr>
        <w:spacing w:before="40"/>
        <w:ind w:right="164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87281">
        <w:rPr>
          <w:rFonts w:ascii="Times New Roman" w:hAnsi="Times New Roman" w:cs="Times New Roman"/>
          <w:bCs/>
          <w:sz w:val="24"/>
          <w:szCs w:val="24"/>
        </w:rPr>
        <w:t>Comune di Latiano</w:t>
      </w:r>
    </w:p>
    <w:p w14:paraId="030E13DD" w14:textId="77777777" w:rsidR="00B60A94" w:rsidRPr="00787281" w:rsidRDefault="00B60A94" w:rsidP="00B60A94">
      <w:pPr>
        <w:spacing w:before="40"/>
        <w:ind w:right="16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Settore servizi sociali</w:t>
      </w:r>
    </w:p>
    <w:p w14:paraId="4E1CA7D4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3C5F3FBE" w14:textId="77777777" w:rsidR="00B60A94" w:rsidRPr="00787281" w:rsidRDefault="00B60A94" w:rsidP="00B60A94">
      <w:pPr>
        <w:pStyle w:val="Corpotesto"/>
        <w:spacing w:before="1"/>
        <w:rPr>
          <w:rFonts w:ascii="Times New Roman" w:hAnsi="Times New Roman" w:cs="Times New Roman"/>
          <w:bCs/>
          <w:sz w:val="24"/>
          <w:szCs w:val="24"/>
        </w:rPr>
      </w:pPr>
    </w:p>
    <w:p w14:paraId="2D1D30B2" w14:textId="77777777" w:rsidR="00B60A94" w:rsidRPr="00787281" w:rsidRDefault="00B60A94" w:rsidP="00B60A94">
      <w:pPr>
        <w:spacing w:before="1"/>
        <w:ind w:left="1389" w:right="165" w:hanging="12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OGGETTO: Manifestazione di interesse per l’attivazione dei Voucher Sociali (Buoni Acquisto) a sostegno dei nuclei familiari più fragili del Comune di Latiano</w:t>
      </w:r>
      <w:r>
        <w:rPr>
          <w:rFonts w:ascii="Times New Roman" w:hAnsi="Times New Roman" w:cs="Times New Roman"/>
          <w:bCs/>
          <w:sz w:val="24"/>
          <w:szCs w:val="24"/>
        </w:rPr>
        <w:t xml:space="preserve"> per l’emergenza covid-19</w:t>
      </w:r>
      <w:r w:rsidRPr="007872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E1D9E1" w14:textId="77777777" w:rsidR="00B60A94" w:rsidRPr="00787281" w:rsidRDefault="00B60A94" w:rsidP="00B60A94">
      <w:pPr>
        <w:pStyle w:val="Corpotesto"/>
        <w:spacing w:before="5"/>
        <w:rPr>
          <w:rFonts w:ascii="Times New Roman" w:hAnsi="Times New Roman" w:cs="Times New Roman"/>
          <w:bCs/>
          <w:sz w:val="24"/>
          <w:szCs w:val="24"/>
        </w:rPr>
      </w:pPr>
    </w:p>
    <w:p w14:paraId="1A7075F1" w14:textId="77777777" w:rsidR="00B60A94" w:rsidRPr="00787281" w:rsidRDefault="00B60A94" w:rsidP="00B60A94">
      <w:pPr>
        <w:ind w:left="2596" w:right="26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DOMANDA DI PARTECIPAZIONE</w:t>
      </w:r>
    </w:p>
    <w:p w14:paraId="676952EC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4E9F26AA" w14:textId="77777777" w:rsidR="00B60A94" w:rsidRPr="00787281" w:rsidRDefault="00B60A94" w:rsidP="00B60A94">
      <w:pPr>
        <w:pStyle w:val="Corpotesto"/>
        <w:spacing w:before="2"/>
        <w:rPr>
          <w:rFonts w:ascii="Times New Roman" w:hAnsi="Times New Roman" w:cs="Times New Roman"/>
          <w:bCs/>
          <w:sz w:val="24"/>
          <w:szCs w:val="24"/>
        </w:rPr>
      </w:pPr>
    </w:p>
    <w:p w14:paraId="4A9B160F" w14:textId="77777777" w:rsidR="00B60A94" w:rsidRPr="00787281" w:rsidRDefault="00B60A94" w:rsidP="00B60A94">
      <w:pPr>
        <w:tabs>
          <w:tab w:val="left" w:pos="8994"/>
        </w:tabs>
        <w:ind w:left="11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Il/</w:t>
      </w:r>
      <w:proofErr w:type="gramStart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787281">
        <w:rPr>
          <w:rFonts w:ascii="Times New Roman" w:hAnsi="Times New Roman" w:cs="Times New Roman"/>
          <w:bCs/>
          <w:spacing w:val="39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sottoscritto</w:t>
      </w:r>
      <w:proofErr w:type="gramEnd"/>
      <w:r w:rsidRPr="00787281">
        <w:rPr>
          <w:rFonts w:ascii="Times New Roman" w:hAnsi="Times New Roman" w:cs="Times New Roman"/>
          <w:bCs/>
          <w:sz w:val="24"/>
          <w:szCs w:val="24"/>
        </w:rPr>
        <w:t>/a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>nato/a</w:t>
      </w:r>
    </w:p>
    <w:p w14:paraId="3AAA102C" w14:textId="77777777" w:rsidR="00B60A94" w:rsidRPr="00787281" w:rsidRDefault="00B60A94" w:rsidP="00B60A94">
      <w:pPr>
        <w:pStyle w:val="Corpotesto"/>
        <w:spacing w:before="8"/>
        <w:rPr>
          <w:rFonts w:ascii="Times New Roman" w:hAnsi="Times New Roman" w:cs="Times New Roman"/>
          <w:bCs/>
          <w:sz w:val="24"/>
          <w:szCs w:val="24"/>
        </w:rPr>
      </w:pPr>
    </w:p>
    <w:p w14:paraId="293B2FD8" w14:textId="77777777" w:rsidR="00B60A94" w:rsidRPr="00787281" w:rsidRDefault="00B60A94" w:rsidP="00B60A94">
      <w:pPr>
        <w:tabs>
          <w:tab w:val="left" w:pos="4750"/>
          <w:tab w:val="left" w:pos="7740"/>
          <w:tab w:val="left" w:pos="8169"/>
          <w:tab w:val="left" w:pos="9633"/>
        </w:tabs>
        <w:spacing w:before="93"/>
        <w:ind w:left="4143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23891" wp14:editId="75C0F774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194373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124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712BEC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6.65pt" to="209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" strokeweight=".34642mm">
                <w10:wrap anchorx="page"/>
              </v:line>
            </w:pict>
          </mc:Fallback>
        </mc:AlternateContent>
      </w:r>
      <w:r w:rsidRPr="00787281">
        <w:rPr>
          <w:rFonts w:ascii="Times New Roman" w:hAnsi="Times New Roman" w:cs="Times New Roman"/>
          <w:bCs/>
          <w:sz w:val="24"/>
          <w:szCs w:val="24"/>
        </w:rPr>
        <w:t>il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residente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a</w:t>
      </w:r>
    </w:p>
    <w:p w14:paraId="5EA72C5C" w14:textId="77777777" w:rsidR="00B60A94" w:rsidRPr="00787281" w:rsidRDefault="00B60A94" w:rsidP="00B60A94">
      <w:pPr>
        <w:pStyle w:val="Corpotesto"/>
        <w:spacing w:before="11"/>
        <w:rPr>
          <w:rFonts w:ascii="Times New Roman" w:hAnsi="Times New Roman" w:cs="Times New Roman"/>
          <w:bCs/>
          <w:sz w:val="24"/>
          <w:szCs w:val="24"/>
        </w:rPr>
      </w:pPr>
    </w:p>
    <w:p w14:paraId="4E5DBCC8" w14:textId="77777777" w:rsidR="00B60A94" w:rsidRPr="00787281" w:rsidRDefault="00B60A94" w:rsidP="00B60A94">
      <w:pPr>
        <w:rPr>
          <w:rFonts w:ascii="Times New Roman" w:hAnsi="Times New Roman" w:cs="Times New Roman"/>
          <w:bCs/>
          <w:sz w:val="24"/>
          <w:szCs w:val="24"/>
        </w:rPr>
        <w:sectPr w:rsidR="00B60A94" w:rsidRPr="00787281" w:rsidSect="00B60A94">
          <w:pgSz w:w="11900" w:h="16840"/>
          <w:pgMar w:top="1560" w:right="960" w:bottom="280" w:left="1020" w:header="720" w:footer="720" w:gutter="0"/>
          <w:cols w:space="720"/>
        </w:sectPr>
      </w:pPr>
    </w:p>
    <w:p w14:paraId="7D202C0E" w14:textId="77777777" w:rsidR="00B60A94" w:rsidRPr="00787281" w:rsidRDefault="00B60A94" w:rsidP="00B60A94">
      <w:pPr>
        <w:tabs>
          <w:tab w:val="left" w:pos="2984"/>
          <w:tab w:val="left" w:pos="6797"/>
        </w:tabs>
        <w:spacing w:before="93"/>
        <w:ind w:left="11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proofErr w:type="gramStart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787281">
        <w:rPr>
          <w:rFonts w:ascii="Times New Roman" w:hAnsi="Times New Roman" w:cs="Times New Roman"/>
          <w:bCs/>
          <w:spacing w:val="45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via</w:t>
      </w:r>
      <w:proofErr w:type="gramEnd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7281">
        <w:rPr>
          <w:rFonts w:ascii="Times New Roman" w:hAnsi="Times New Roman" w:cs="Times New Roman"/>
          <w:bCs/>
          <w:spacing w:val="-19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6470866" w14:textId="77777777" w:rsidR="00B60A94" w:rsidRPr="00787281" w:rsidRDefault="00B60A94" w:rsidP="00B60A94">
      <w:pPr>
        <w:tabs>
          <w:tab w:val="left" w:pos="1219"/>
        </w:tabs>
        <w:spacing w:before="93"/>
        <w:ind w:left="7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br w:type="column"/>
      </w:r>
      <w:r w:rsidRPr="00787281">
        <w:rPr>
          <w:rFonts w:ascii="Times New Roman" w:hAnsi="Times New Roman" w:cs="Times New Roman"/>
          <w:bCs/>
          <w:sz w:val="24"/>
          <w:szCs w:val="24"/>
        </w:rPr>
        <w:t xml:space="preserve">n.  </w:t>
      </w:r>
      <w:r w:rsidRPr="00787281">
        <w:rPr>
          <w:rFonts w:ascii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E1A1FDF" w14:textId="77777777" w:rsidR="00B60A94" w:rsidRPr="00787281" w:rsidRDefault="00B60A94" w:rsidP="00B60A94">
      <w:pPr>
        <w:tabs>
          <w:tab w:val="left" w:pos="1709"/>
        </w:tabs>
        <w:spacing w:before="93"/>
        <w:ind w:left="7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br w:type="column"/>
      </w:r>
      <w:proofErr w:type="spellStart"/>
      <w:r w:rsidRPr="00787281">
        <w:rPr>
          <w:rFonts w:ascii="Times New Roman" w:hAnsi="Times New Roman" w:cs="Times New Roman"/>
          <w:bCs/>
          <w:sz w:val="24"/>
          <w:szCs w:val="24"/>
        </w:rPr>
        <w:t>c.a.p.</w:t>
      </w:r>
      <w:proofErr w:type="spellEnd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7281">
        <w:rPr>
          <w:rFonts w:ascii="Times New Roman" w:hAnsi="Times New Roman" w:cs="Times New Roman"/>
          <w:bCs/>
          <w:spacing w:val="-17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B45A0A7" w14:textId="77777777" w:rsidR="00B60A94" w:rsidRPr="00787281" w:rsidRDefault="00B60A94" w:rsidP="00B60A94">
      <w:pPr>
        <w:rPr>
          <w:rFonts w:ascii="Times New Roman" w:hAnsi="Times New Roman" w:cs="Times New Roman"/>
          <w:bCs/>
          <w:sz w:val="24"/>
          <w:szCs w:val="24"/>
        </w:rPr>
        <w:sectPr w:rsidR="00B60A94" w:rsidRPr="00787281">
          <w:type w:val="continuous"/>
          <w:pgSz w:w="11900" w:h="16840"/>
          <w:pgMar w:top="1560" w:right="960" w:bottom="280" w:left="1020" w:header="720" w:footer="720" w:gutter="0"/>
          <w:cols w:num="3" w:space="720" w:equalWidth="0">
            <w:col w:w="6798" w:space="40"/>
            <w:col w:w="1221" w:space="39"/>
            <w:col w:w="1822"/>
          </w:cols>
        </w:sectPr>
      </w:pPr>
    </w:p>
    <w:p w14:paraId="4930FD36" w14:textId="77777777" w:rsidR="00B60A94" w:rsidRPr="00787281" w:rsidRDefault="00B60A94" w:rsidP="00B60A94">
      <w:pPr>
        <w:pStyle w:val="Corpotesto"/>
        <w:spacing w:before="10"/>
        <w:rPr>
          <w:rFonts w:ascii="Times New Roman" w:hAnsi="Times New Roman" w:cs="Times New Roman"/>
          <w:bCs/>
          <w:sz w:val="24"/>
          <w:szCs w:val="24"/>
        </w:rPr>
      </w:pPr>
    </w:p>
    <w:p w14:paraId="776ED296" w14:textId="77777777" w:rsidR="00B60A94" w:rsidRPr="00787281" w:rsidRDefault="00B60A94" w:rsidP="00B60A94">
      <w:pPr>
        <w:tabs>
          <w:tab w:val="left" w:pos="5713"/>
        </w:tabs>
        <w:spacing w:before="94"/>
        <w:ind w:left="11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codice</w:t>
      </w:r>
      <w:r w:rsidRPr="0078728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fiscale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>in qualità</w:t>
      </w:r>
      <w:r w:rsidRPr="0078728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di:</w:t>
      </w:r>
    </w:p>
    <w:p w14:paraId="7191B9C1" w14:textId="77777777" w:rsidR="00B60A94" w:rsidRPr="00787281" w:rsidRDefault="00B60A94" w:rsidP="00B60A94">
      <w:pPr>
        <w:pStyle w:val="Corpotesto"/>
        <w:spacing w:before="5"/>
        <w:rPr>
          <w:rFonts w:ascii="Times New Roman" w:hAnsi="Times New Roman" w:cs="Times New Roman"/>
          <w:bCs/>
          <w:sz w:val="24"/>
          <w:szCs w:val="24"/>
        </w:rPr>
      </w:pPr>
    </w:p>
    <w:p w14:paraId="7E90054A" w14:textId="77777777" w:rsidR="00B60A94" w:rsidRPr="00787281" w:rsidRDefault="00B60A94" w:rsidP="00B60A94">
      <w:pPr>
        <w:pStyle w:val="Paragrafoelenco"/>
        <w:numPr>
          <w:ilvl w:val="0"/>
          <w:numId w:val="3"/>
        </w:numPr>
        <w:tabs>
          <w:tab w:val="left" w:pos="341"/>
        </w:tabs>
        <w:spacing w:before="1"/>
        <w:ind w:hanging="229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Titolare della ditta</w:t>
      </w:r>
      <w:r w:rsidRPr="0078728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individuale</w:t>
      </w:r>
    </w:p>
    <w:p w14:paraId="7627E28A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732AAF4E" w14:textId="77777777" w:rsidR="00B60A94" w:rsidRPr="00787281" w:rsidRDefault="00B60A94" w:rsidP="00B60A94">
      <w:pPr>
        <w:pStyle w:val="Corpotesto"/>
        <w:spacing w:before="7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E202BF" wp14:editId="2790188E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404177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1775" cy="0"/>
                        </a:xfrm>
                        <a:prstGeom prst="line">
                          <a:avLst/>
                        </a:prstGeom>
                        <a:noFill/>
                        <a:ln w="124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2553F0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2pt" to="374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" strokeweight=".34642mm">
                <w10:wrap type="topAndBottom" anchorx="page"/>
              </v:line>
            </w:pict>
          </mc:Fallback>
        </mc:AlternateContent>
      </w:r>
    </w:p>
    <w:p w14:paraId="4794482F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1EA20EDD" w14:textId="77777777" w:rsidR="00B60A94" w:rsidRPr="00787281" w:rsidRDefault="00B60A94" w:rsidP="00B60A94">
      <w:pPr>
        <w:pStyle w:val="Paragrafoelenco"/>
        <w:numPr>
          <w:ilvl w:val="0"/>
          <w:numId w:val="3"/>
        </w:numPr>
        <w:tabs>
          <w:tab w:val="left" w:pos="341"/>
        </w:tabs>
        <w:spacing w:before="94"/>
        <w:ind w:hanging="229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Legale Rappresentante della</w:t>
      </w:r>
      <w:r w:rsidRPr="0078728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società</w:t>
      </w:r>
    </w:p>
    <w:p w14:paraId="4A20FB51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6E5633C1" w14:textId="77777777" w:rsidR="00B60A94" w:rsidRPr="00787281" w:rsidRDefault="00B60A94" w:rsidP="00B60A94">
      <w:pPr>
        <w:pStyle w:val="Corpotesto"/>
        <w:spacing w:before="5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0AB7C8" wp14:editId="5C395656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357632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6320" cy="0"/>
                        </a:xfrm>
                        <a:prstGeom prst="line">
                          <a:avLst/>
                        </a:prstGeom>
                        <a:noFill/>
                        <a:ln w="124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573924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338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" strokeweight=".34642mm">
                <w10:wrap type="topAndBottom" anchorx="page"/>
              </v:line>
            </w:pict>
          </mc:Fallback>
        </mc:AlternateContent>
      </w:r>
    </w:p>
    <w:p w14:paraId="7C0C7170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0468DF7C" w14:textId="77777777" w:rsidR="00B60A94" w:rsidRPr="00787281" w:rsidRDefault="00B60A94" w:rsidP="00B60A94">
      <w:pPr>
        <w:tabs>
          <w:tab w:val="left" w:pos="5075"/>
          <w:tab w:val="left" w:pos="8929"/>
          <w:tab w:val="left" w:pos="9738"/>
        </w:tabs>
        <w:spacing w:before="94"/>
        <w:ind w:left="11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Con</w:t>
      </w:r>
      <w:r w:rsidRPr="0078728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sede a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>via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>n.</w:t>
      </w:r>
      <w:r w:rsidRPr="0078728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6524D05" w14:textId="77777777" w:rsidR="00B60A94" w:rsidRPr="00787281" w:rsidRDefault="00B60A94" w:rsidP="00B60A94">
      <w:pPr>
        <w:pStyle w:val="Corpotesto"/>
        <w:spacing w:before="10"/>
        <w:rPr>
          <w:rFonts w:ascii="Times New Roman" w:hAnsi="Times New Roman" w:cs="Times New Roman"/>
          <w:bCs/>
          <w:sz w:val="24"/>
          <w:szCs w:val="24"/>
        </w:rPr>
      </w:pPr>
    </w:p>
    <w:p w14:paraId="5E61A2C3" w14:textId="77777777" w:rsidR="00B60A94" w:rsidRPr="00787281" w:rsidRDefault="00B60A94" w:rsidP="00B60A94">
      <w:pPr>
        <w:tabs>
          <w:tab w:val="left" w:pos="2019"/>
          <w:tab w:val="left" w:pos="8428"/>
        </w:tabs>
        <w:spacing w:before="94"/>
        <w:ind w:left="11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7281">
        <w:rPr>
          <w:rFonts w:ascii="Times New Roman" w:hAnsi="Times New Roman" w:cs="Times New Roman"/>
          <w:bCs/>
          <w:sz w:val="24"/>
          <w:szCs w:val="24"/>
        </w:rPr>
        <w:t>c.a.p.</w:t>
      </w:r>
      <w:proofErr w:type="spellEnd"/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>codice fiscale o partita</w:t>
      </w:r>
      <w:r w:rsidRPr="00787281">
        <w:rPr>
          <w:rFonts w:ascii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I.V.A.</w:t>
      </w:r>
      <w:r w:rsidRPr="0078728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2AE0CE5" w14:textId="77777777" w:rsidR="00B60A94" w:rsidRPr="00787281" w:rsidRDefault="00B60A94" w:rsidP="00B60A94">
      <w:pPr>
        <w:pStyle w:val="Corpotesto"/>
        <w:spacing w:before="4"/>
        <w:rPr>
          <w:rFonts w:ascii="Times New Roman" w:hAnsi="Times New Roman" w:cs="Times New Roman"/>
          <w:bCs/>
          <w:sz w:val="24"/>
          <w:szCs w:val="24"/>
        </w:rPr>
      </w:pPr>
    </w:p>
    <w:p w14:paraId="4A31A946" w14:textId="77777777" w:rsidR="00B60A94" w:rsidRPr="00787281" w:rsidRDefault="00B60A94" w:rsidP="00B60A94">
      <w:pPr>
        <w:tabs>
          <w:tab w:val="left" w:pos="3534"/>
          <w:tab w:val="left" w:pos="6653"/>
        </w:tabs>
        <w:spacing w:before="93"/>
        <w:ind w:left="11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telefono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proofErr w:type="spellStart"/>
      <w:r w:rsidRPr="00787281">
        <w:rPr>
          <w:rFonts w:ascii="Times New Roman" w:hAnsi="Times New Roman" w:cs="Times New Roman"/>
          <w:bCs/>
          <w:sz w:val="24"/>
          <w:szCs w:val="24"/>
        </w:rPr>
        <w:t>cell</w:t>
      </w:r>
      <w:proofErr w:type="spellEnd"/>
      <w:r w:rsidRPr="00787281">
        <w:rPr>
          <w:rFonts w:ascii="Times New Roman" w:hAnsi="Times New Roman" w:cs="Times New Roman"/>
          <w:bCs/>
          <w:sz w:val="24"/>
          <w:szCs w:val="24"/>
        </w:rPr>
        <w:t>.</w:t>
      </w:r>
      <w:r w:rsidRPr="0078728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E37B479" w14:textId="77777777" w:rsidR="00B60A94" w:rsidRPr="00787281" w:rsidRDefault="00B60A94" w:rsidP="00B60A94">
      <w:pPr>
        <w:pStyle w:val="Corpotesto"/>
        <w:spacing w:before="4"/>
        <w:rPr>
          <w:rFonts w:ascii="Times New Roman" w:hAnsi="Times New Roman" w:cs="Times New Roman"/>
          <w:bCs/>
          <w:sz w:val="24"/>
          <w:szCs w:val="24"/>
        </w:rPr>
      </w:pPr>
    </w:p>
    <w:p w14:paraId="6A138230" w14:textId="77777777" w:rsidR="00B60A94" w:rsidRPr="00787281" w:rsidRDefault="00B60A94" w:rsidP="00B60A94">
      <w:pPr>
        <w:tabs>
          <w:tab w:val="left" w:pos="5517"/>
        </w:tabs>
        <w:spacing w:before="94"/>
        <w:ind w:left="11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e-mail</w:t>
      </w:r>
      <w:r w:rsidRPr="0078728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09764B93" w14:textId="77777777" w:rsidR="00B60A94" w:rsidRPr="00787281" w:rsidRDefault="00B60A94" w:rsidP="00B60A94">
      <w:pPr>
        <w:pStyle w:val="Corpotesto"/>
        <w:spacing w:before="8"/>
        <w:rPr>
          <w:rFonts w:ascii="Times New Roman" w:hAnsi="Times New Roman" w:cs="Times New Roman"/>
          <w:bCs/>
          <w:sz w:val="24"/>
          <w:szCs w:val="24"/>
        </w:rPr>
      </w:pPr>
    </w:p>
    <w:p w14:paraId="1A3DFB9B" w14:textId="77777777" w:rsidR="00B60A94" w:rsidRPr="00787281" w:rsidRDefault="00B60A94" w:rsidP="00B60A94">
      <w:pPr>
        <w:tabs>
          <w:tab w:val="left" w:pos="5517"/>
        </w:tabs>
        <w:spacing w:before="93"/>
        <w:ind w:left="11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7281"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 w:rsidRPr="00787281">
        <w:rPr>
          <w:rFonts w:ascii="Times New Roman" w:hAnsi="Times New Roman" w:cs="Times New Roman"/>
          <w:bCs/>
          <w:sz w:val="24"/>
          <w:szCs w:val="24"/>
        </w:rPr>
        <w:t>: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6EA1B6F" w14:textId="77777777" w:rsidR="00B60A94" w:rsidRPr="00787281" w:rsidRDefault="00B60A94" w:rsidP="00B60A94">
      <w:pPr>
        <w:pStyle w:val="Corpotesto"/>
        <w:spacing w:before="10"/>
        <w:rPr>
          <w:rFonts w:ascii="Times New Roman" w:hAnsi="Times New Roman" w:cs="Times New Roman"/>
          <w:bCs/>
          <w:sz w:val="24"/>
          <w:szCs w:val="24"/>
        </w:rPr>
      </w:pPr>
    </w:p>
    <w:p w14:paraId="6E2B5F04" w14:textId="77777777" w:rsidR="00B60A94" w:rsidRPr="00787281" w:rsidRDefault="00B60A94" w:rsidP="00B60A94">
      <w:pPr>
        <w:pStyle w:val="Corpotesto"/>
        <w:spacing w:before="104" w:line="228" w:lineRule="auto"/>
        <w:ind w:left="112" w:right="1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Consapevole del fatto che, in caso di dichiarazioni mendaci, verranno applicate nei suoi riguardi, ai sensi dell'articolo 76 del D.P.R. 28.12.2000 n. 445, le sanzioni previste dal vigente Codice Penale e dalle leggi speciali in materia di falsità negli atti, oltre alle conseguenze amministrative previste per le procedure relative agli affidamenti di</w:t>
      </w:r>
      <w:r w:rsidRPr="007872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servizi</w:t>
      </w:r>
    </w:p>
    <w:p w14:paraId="10E919A9" w14:textId="77777777" w:rsidR="00B60A94" w:rsidRPr="00787281" w:rsidRDefault="00B60A94" w:rsidP="00B60A94">
      <w:pPr>
        <w:pStyle w:val="Corpotesto"/>
        <w:spacing w:before="6"/>
        <w:rPr>
          <w:rFonts w:ascii="Times New Roman" w:hAnsi="Times New Roman" w:cs="Times New Roman"/>
          <w:bCs/>
          <w:sz w:val="24"/>
          <w:szCs w:val="24"/>
        </w:rPr>
      </w:pPr>
    </w:p>
    <w:p w14:paraId="598A2FF3" w14:textId="77777777" w:rsidR="00B60A94" w:rsidRPr="00787281" w:rsidRDefault="00B60A94" w:rsidP="00B60A94">
      <w:pPr>
        <w:pStyle w:val="Titolo1"/>
        <w:spacing w:before="1"/>
        <w:ind w:left="2596" w:right="264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7281">
        <w:rPr>
          <w:rFonts w:ascii="Times New Roman" w:hAnsi="Times New Roman" w:cs="Times New Roman"/>
          <w:b w:val="0"/>
          <w:sz w:val="24"/>
          <w:szCs w:val="24"/>
        </w:rPr>
        <w:t>CHIEDE</w:t>
      </w:r>
    </w:p>
    <w:p w14:paraId="255E6907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31EFECAA" w14:textId="77777777" w:rsidR="00B60A94" w:rsidRPr="00787281" w:rsidRDefault="00B60A94" w:rsidP="00B60A94">
      <w:pPr>
        <w:ind w:left="112" w:right="1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Di partecipare alla manifestazione di cui all'oggetto e, a tal fine, ai sensi e per gli effetti dell'art. 47 D.P.R. 28.12.2000, n. 445</w:t>
      </w:r>
    </w:p>
    <w:p w14:paraId="5C56F54C" w14:textId="77777777" w:rsidR="00B60A94" w:rsidRPr="00787281" w:rsidRDefault="00B60A94" w:rsidP="00B60A94">
      <w:pPr>
        <w:pStyle w:val="Corpotesto"/>
        <w:spacing w:before="11"/>
        <w:rPr>
          <w:rFonts w:ascii="Times New Roman" w:hAnsi="Times New Roman" w:cs="Times New Roman"/>
          <w:bCs/>
          <w:sz w:val="24"/>
          <w:szCs w:val="24"/>
        </w:rPr>
      </w:pPr>
    </w:p>
    <w:p w14:paraId="0F0D3FA7" w14:textId="77777777" w:rsidR="00B60A94" w:rsidRPr="00787281" w:rsidRDefault="00B60A94" w:rsidP="00B60A94">
      <w:pPr>
        <w:ind w:left="2596" w:right="26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DICHIARA</w:t>
      </w:r>
    </w:p>
    <w:p w14:paraId="0A4F9162" w14:textId="77777777" w:rsidR="00B60A94" w:rsidRPr="00787281" w:rsidRDefault="00B60A94" w:rsidP="00B60A94">
      <w:pPr>
        <w:jc w:val="center"/>
        <w:rPr>
          <w:rFonts w:ascii="Times New Roman" w:hAnsi="Times New Roman" w:cs="Times New Roman"/>
          <w:bCs/>
          <w:sz w:val="24"/>
          <w:szCs w:val="24"/>
        </w:rPr>
        <w:sectPr w:rsidR="00B60A94" w:rsidRPr="00787281">
          <w:type w:val="continuous"/>
          <w:pgSz w:w="11900" w:h="16840"/>
          <w:pgMar w:top="1560" w:right="960" w:bottom="280" w:left="1020" w:header="720" w:footer="720" w:gutter="0"/>
          <w:cols w:space="720"/>
        </w:sectPr>
      </w:pPr>
    </w:p>
    <w:p w14:paraId="29891A6B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  <w:tab w:val="left" w:pos="1137"/>
          <w:tab w:val="left" w:pos="2280"/>
          <w:tab w:val="left" w:pos="2664"/>
          <w:tab w:val="left" w:pos="3559"/>
          <w:tab w:val="left" w:pos="4161"/>
          <w:tab w:val="left" w:pos="5400"/>
          <w:tab w:val="left" w:pos="8931"/>
          <w:tab w:val="left" w:pos="9137"/>
          <w:tab w:val="left" w:pos="9569"/>
        </w:tabs>
        <w:spacing w:before="76"/>
        <w:ind w:hanging="36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lastRenderedPageBreak/>
        <w:t>Che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l’impresa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è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iscritta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alla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C.C.I.A.A.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di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al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n.</w:t>
      </w:r>
    </w:p>
    <w:p w14:paraId="0BC74F18" w14:textId="77777777" w:rsidR="00B60A94" w:rsidRPr="00787281" w:rsidRDefault="00B60A94" w:rsidP="00B60A94">
      <w:pPr>
        <w:rPr>
          <w:rFonts w:ascii="Times New Roman" w:hAnsi="Times New Roman" w:cs="Times New Roman"/>
          <w:bCs/>
          <w:sz w:val="24"/>
          <w:szCs w:val="24"/>
        </w:rPr>
        <w:sectPr w:rsidR="00B60A94" w:rsidRPr="00787281">
          <w:pgSz w:w="11900" w:h="16840"/>
          <w:pgMar w:top="1400" w:right="960" w:bottom="280" w:left="1020" w:header="720" w:footer="720" w:gutter="0"/>
          <w:cols w:space="720"/>
        </w:sectPr>
      </w:pPr>
    </w:p>
    <w:p w14:paraId="7832057C" w14:textId="77777777" w:rsidR="00B60A94" w:rsidRPr="00787281" w:rsidRDefault="00B60A94" w:rsidP="00B60A94">
      <w:pPr>
        <w:pStyle w:val="Corpotesto"/>
        <w:tabs>
          <w:tab w:val="left" w:pos="4579"/>
          <w:tab w:val="left" w:pos="5631"/>
          <w:tab w:val="left" w:pos="7523"/>
        </w:tabs>
        <w:spacing w:before="1" w:line="252" w:lineRule="exact"/>
        <w:ind w:left="3787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in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data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20967F9" w14:textId="77777777" w:rsidR="00B60A94" w:rsidRPr="00787281" w:rsidRDefault="00B60A94" w:rsidP="00B60A94">
      <w:pPr>
        <w:pStyle w:val="Corpotesto"/>
        <w:spacing w:line="20" w:lineRule="exact"/>
        <w:ind w:left="465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 wp14:anchorId="1EB2038D" wp14:editId="2E3EF7B0">
                <wp:extent cx="1710690" cy="8890"/>
                <wp:effectExtent l="9525" t="1905" r="13335" b="825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690" cy="8890"/>
                          <a:chOff x="0" y="0"/>
                          <a:chExt cx="2694" cy="14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94" cy="0"/>
                          </a:xfrm>
                          <a:prstGeom prst="line">
                            <a:avLst/>
                          </a:prstGeom>
                          <a:noFill/>
                          <a:ln w="88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AC1F1F" id="Group 4" o:spid="_x0000_s1026" style="width:134.7pt;height:.7pt;mso-position-horizontal-relative:char;mso-position-vertical-relative:line" coordsize="26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">
                <v:line id="Line 5" o:spid="_x0000_s1027" style="position:absolute;visibility:visible;mso-wrap-style:square" from="0,7" to="26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" strokeweight=".24522mm"/>
                <w10:anchorlock/>
              </v:group>
            </w:pict>
          </mc:Fallback>
        </mc:AlternateContent>
      </w:r>
    </w:p>
    <w:p w14:paraId="2DE69419" w14:textId="77777777" w:rsidR="00B60A94" w:rsidRPr="00787281" w:rsidRDefault="00B60A94" w:rsidP="00B60A94">
      <w:pPr>
        <w:pStyle w:val="Corpotesto"/>
        <w:tabs>
          <w:tab w:val="left" w:pos="3655"/>
        </w:tabs>
        <w:spacing w:line="232" w:lineRule="exact"/>
        <w:ind w:left="472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Di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proofErr w:type="gramEnd"/>
      <w:r w:rsidRPr="00787281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CC585B" w14:textId="77777777" w:rsidR="00B60A94" w:rsidRPr="00787281" w:rsidRDefault="00B60A94" w:rsidP="00B60A94">
      <w:pPr>
        <w:pStyle w:val="Corpotesto"/>
        <w:tabs>
          <w:tab w:val="left" w:pos="1412"/>
        </w:tabs>
        <w:spacing w:before="1"/>
        <w:ind w:left="47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br w:type="column"/>
      </w:r>
      <w:r w:rsidRPr="00787281">
        <w:rPr>
          <w:rFonts w:ascii="Times New Roman" w:hAnsi="Times New Roman" w:cs="Times New Roman"/>
          <w:bCs/>
          <w:sz w:val="24"/>
          <w:szCs w:val="24"/>
        </w:rPr>
        <w:t>per</w:t>
      </w:r>
      <w:r w:rsidRPr="00787281">
        <w:rPr>
          <w:rFonts w:ascii="Times New Roman" w:hAnsi="Times New Roman" w:cs="Times New Roman"/>
          <w:bCs/>
          <w:sz w:val="24"/>
          <w:szCs w:val="24"/>
        </w:rPr>
        <w:tab/>
        <w:t>l'attività</w:t>
      </w:r>
    </w:p>
    <w:p w14:paraId="1766434C" w14:textId="77777777" w:rsidR="00B60A94" w:rsidRPr="00787281" w:rsidRDefault="00B60A94" w:rsidP="00B60A94">
      <w:pPr>
        <w:rPr>
          <w:rFonts w:ascii="Times New Roman" w:hAnsi="Times New Roman" w:cs="Times New Roman"/>
          <w:bCs/>
          <w:sz w:val="24"/>
          <w:szCs w:val="24"/>
        </w:rPr>
        <w:sectPr w:rsidR="00B60A94" w:rsidRPr="00787281">
          <w:type w:val="continuous"/>
          <w:pgSz w:w="11900" w:h="16840"/>
          <w:pgMar w:top="1560" w:right="960" w:bottom="280" w:left="1020" w:header="720" w:footer="720" w:gutter="0"/>
          <w:cols w:num="2" w:space="720" w:equalWidth="0">
            <w:col w:w="7564" w:space="52"/>
            <w:col w:w="2304"/>
          </w:cols>
        </w:sectPr>
      </w:pPr>
    </w:p>
    <w:p w14:paraId="493082D8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  <w:tab w:val="left" w:pos="9808"/>
        </w:tabs>
        <w:spacing w:before="1" w:line="252" w:lineRule="exact"/>
        <w:ind w:hanging="36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Che l’impresa ha sede nel territorio del Comune di Latiano in</w:t>
      </w:r>
      <w:r w:rsidRPr="00787281">
        <w:rPr>
          <w:rFonts w:ascii="Times New Roman" w:hAnsi="Times New Roman" w:cs="Times New Roman"/>
          <w:bCs/>
          <w:spacing w:val="26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via</w:t>
      </w:r>
      <w:r w:rsidRPr="00787281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51866D8" w14:textId="77777777" w:rsidR="00B60A94" w:rsidRPr="00787281" w:rsidRDefault="00B60A94" w:rsidP="00B60A94">
      <w:pPr>
        <w:pStyle w:val="Corpotesto"/>
        <w:tabs>
          <w:tab w:val="left" w:pos="1207"/>
        </w:tabs>
        <w:spacing w:line="252" w:lineRule="exact"/>
        <w:ind w:left="47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n.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78728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42E4628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</w:tabs>
        <w:ind w:right="1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Che l'impresa non si trova in stato di fallimento, di liquidazione coatta, di concordato preventivo e che non siano in corso procedimenti per la dichiarazione di una di tali</w:t>
      </w:r>
      <w:r w:rsidRPr="00787281">
        <w:rPr>
          <w:rFonts w:ascii="Times New Roman" w:hAnsi="Times New Roman" w:cs="Times New Roman"/>
          <w:bCs/>
          <w:spacing w:val="-18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situazioni.</w:t>
      </w:r>
    </w:p>
    <w:p w14:paraId="2E4656A2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</w:tabs>
        <w:ind w:right="1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Che non sussistono sentenze di condanna passata in giudicato o di decreto penale di condanna divenuto irrevocabile, ovvero sentenza di applicazione della pena su richiesta ai sensi dell’art. 444 del Codice di Procedura Penale, per reati gravi in danno dello stato o della comunità, che incidono sulla moralità</w:t>
      </w:r>
      <w:r w:rsidRPr="007872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professionale.</w:t>
      </w:r>
    </w:p>
    <w:p w14:paraId="5B76401E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</w:tabs>
        <w:spacing w:before="1"/>
        <w:ind w:right="1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Che non sussiste un procedimento pendente per l’applicazione di una delle misure di prevenzione di cui all’art. 3 Legge n. 1423/56 o di una delle cause ostative previste dall’art. 10 della Legge n.</w:t>
      </w:r>
      <w:r w:rsidRPr="007872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575/65;</w:t>
      </w:r>
    </w:p>
    <w:p w14:paraId="6286B2BC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</w:tabs>
        <w:spacing w:line="276" w:lineRule="auto"/>
        <w:ind w:right="1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Di non aver commesso violazioni gravi, definitivamente accertate, rispetto agli obblighi relativi al pagamento delle imposte e tasse, secondo la legislazione</w:t>
      </w:r>
      <w:r w:rsidRPr="00787281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italiana;</w:t>
      </w:r>
    </w:p>
    <w:p w14:paraId="6483CF74" w14:textId="77777777" w:rsidR="00B60A94" w:rsidRPr="00787281" w:rsidRDefault="00B60A94" w:rsidP="00B60A94">
      <w:pPr>
        <w:pStyle w:val="Paragrafoelenco"/>
        <w:numPr>
          <w:ilvl w:val="0"/>
          <w:numId w:val="2"/>
        </w:numPr>
        <w:tabs>
          <w:tab w:val="left" w:pos="473"/>
        </w:tabs>
        <w:spacing w:before="1" w:line="276" w:lineRule="auto"/>
        <w:ind w:right="1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Di non aver commesso violazioni gravi, definitivamente accertate, alle norme in materia di contributi previdenziali ed assistenziali, secondo la legislazione</w:t>
      </w:r>
      <w:r w:rsidRPr="0078728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italiana.</w:t>
      </w:r>
    </w:p>
    <w:p w14:paraId="2FBA8A54" w14:textId="77777777" w:rsidR="00B60A94" w:rsidRPr="00787281" w:rsidRDefault="00B60A94" w:rsidP="00B60A94">
      <w:pPr>
        <w:pStyle w:val="Titolo1"/>
        <w:spacing w:before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7281">
        <w:rPr>
          <w:rFonts w:ascii="Times New Roman" w:hAnsi="Times New Roman" w:cs="Times New Roman"/>
          <w:b w:val="0"/>
          <w:sz w:val="24"/>
          <w:szCs w:val="24"/>
        </w:rPr>
        <w:t>Con la presente</w:t>
      </w:r>
    </w:p>
    <w:p w14:paraId="225995A7" w14:textId="77777777" w:rsidR="00B60A94" w:rsidRPr="00787281" w:rsidRDefault="00B60A94" w:rsidP="00B60A94">
      <w:pPr>
        <w:pStyle w:val="Corpotesto"/>
        <w:spacing w:before="1"/>
        <w:rPr>
          <w:rFonts w:ascii="Times New Roman" w:hAnsi="Times New Roman" w:cs="Times New Roman"/>
          <w:bCs/>
          <w:sz w:val="24"/>
          <w:szCs w:val="24"/>
        </w:rPr>
      </w:pPr>
    </w:p>
    <w:p w14:paraId="61CEF90A" w14:textId="77777777" w:rsidR="00B60A94" w:rsidRPr="00787281" w:rsidRDefault="00B60A94" w:rsidP="00B60A94">
      <w:pPr>
        <w:spacing w:before="93"/>
        <w:ind w:left="2596" w:right="26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MANIFESTA L’INTERESSE E L’IMPEGNO DI:</w:t>
      </w:r>
    </w:p>
    <w:p w14:paraId="5C34D883" w14:textId="77777777" w:rsidR="00B60A94" w:rsidRPr="00787281" w:rsidRDefault="00B60A94" w:rsidP="00B60A94">
      <w:pPr>
        <w:pStyle w:val="Corpotesto"/>
        <w:spacing w:before="8"/>
        <w:rPr>
          <w:rFonts w:ascii="Times New Roman" w:hAnsi="Times New Roman" w:cs="Times New Roman"/>
          <w:bCs/>
          <w:sz w:val="24"/>
          <w:szCs w:val="24"/>
        </w:rPr>
      </w:pPr>
    </w:p>
    <w:p w14:paraId="7262F84C" w14:textId="731BA432" w:rsidR="00B60A94" w:rsidRPr="00787281" w:rsidRDefault="00B60A94" w:rsidP="00B60A94">
      <w:pPr>
        <w:pStyle w:val="Paragrafoelenco"/>
        <w:numPr>
          <w:ilvl w:val="0"/>
          <w:numId w:val="1"/>
        </w:numPr>
        <w:tabs>
          <w:tab w:val="left" w:pos="473"/>
        </w:tabs>
        <w:spacing w:before="1" w:line="276" w:lineRule="auto"/>
        <w:ind w:right="1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 xml:space="preserve">Accettare i voucher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sociali </w:t>
      </w:r>
      <w:r w:rsidRPr="00787281">
        <w:rPr>
          <w:rFonts w:ascii="Times New Roman" w:hAnsi="Times New Roman" w:cs="Times New Roman"/>
          <w:bCs/>
          <w:sz w:val="24"/>
          <w:szCs w:val="24"/>
        </w:rPr>
        <w:t xml:space="preserve"> certificati</w:t>
      </w:r>
      <w:proofErr w:type="gramEnd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 dal Comune di Latiano</w:t>
      </w:r>
      <w:r w:rsidR="0001665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DC6C3A" w14:textId="77777777" w:rsidR="00B60A94" w:rsidRPr="00787281" w:rsidRDefault="00B60A94" w:rsidP="00B60A94">
      <w:pPr>
        <w:pStyle w:val="Paragrafoelenco"/>
        <w:numPr>
          <w:ilvl w:val="0"/>
          <w:numId w:val="1"/>
        </w:numPr>
        <w:tabs>
          <w:tab w:val="left" w:pos="473"/>
        </w:tabs>
        <w:spacing w:line="276" w:lineRule="auto"/>
        <w:ind w:right="1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Di allegare i voucher utilizzati dai beneficiari, unitamente a copia di documentazione fiscalmente valida (es.: copia non fiscale dello scontrino, copia della ricevuta fiscale...), vistati e timbrati dal Punto vendita, alla fattura elettronica che sarà emessa</w:t>
      </w:r>
      <w:r w:rsidRPr="00787281">
        <w:rPr>
          <w:rFonts w:ascii="Times New Roman" w:hAnsi="Times New Roman" w:cs="Times New Roman"/>
          <w:bCs/>
          <w:spacing w:val="-16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mensilmente;</w:t>
      </w:r>
    </w:p>
    <w:p w14:paraId="7830C735" w14:textId="77777777" w:rsidR="00B60A94" w:rsidRPr="00787281" w:rsidRDefault="00B60A94" w:rsidP="00B60A94">
      <w:pPr>
        <w:pStyle w:val="Paragrafoelenco"/>
        <w:numPr>
          <w:ilvl w:val="0"/>
          <w:numId w:val="1"/>
        </w:numPr>
        <w:tabs>
          <w:tab w:val="left" w:pos="473"/>
        </w:tabs>
        <w:spacing w:line="276" w:lineRule="auto"/>
        <w:ind w:right="1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Di verificare che i suddetti voucher vengano spesi solo ed esclusivamente per l’acquisto delle seguenti tipologie di</w:t>
      </w:r>
      <w:r w:rsidRPr="0078728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prodotti:</w:t>
      </w:r>
    </w:p>
    <w:p w14:paraId="025729CE" w14:textId="77777777" w:rsidR="00B60A94" w:rsidRPr="00787281" w:rsidRDefault="00B60A94" w:rsidP="00B60A94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spacing w:line="276" w:lineRule="auto"/>
        <w:ind w:right="165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 xml:space="preserve">Prodotti alimentari, sono </w:t>
      </w:r>
      <w:proofErr w:type="gramStart"/>
      <w:r w:rsidRPr="00787281">
        <w:rPr>
          <w:rFonts w:ascii="Times New Roman" w:hAnsi="Times New Roman" w:cs="Times New Roman"/>
          <w:bCs/>
          <w:sz w:val="24"/>
          <w:szCs w:val="24"/>
        </w:rPr>
        <w:t>esclusi  gli</w:t>
      </w:r>
      <w:proofErr w:type="gramEnd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 alcoolici;</w:t>
      </w:r>
    </w:p>
    <w:p w14:paraId="64EB6687" w14:textId="77777777" w:rsidR="00B60A94" w:rsidRPr="00787281" w:rsidRDefault="00B60A94" w:rsidP="00B60A94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ind w:hanging="36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Prodotti per l’igiene della persona e/o della</w:t>
      </w:r>
      <w:r w:rsidRPr="0078728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casa;</w:t>
      </w:r>
    </w:p>
    <w:p w14:paraId="35C926B5" w14:textId="77777777" w:rsidR="00B60A94" w:rsidRPr="00787281" w:rsidRDefault="00B60A94" w:rsidP="00B60A94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spacing w:before="35"/>
        <w:ind w:hanging="36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Prodotti destinati a bambini e/o neonati (vestiario, pappe, omogeneizzati,</w:t>
      </w:r>
      <w:r w:rsidRPr="00787281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Cs/>
          <w:sz w:val="24"/>
          <w:szCs w:val="24"/>
        </w:rPr>
        <w:t>pannolini)</w:t>
      </w:r>
    </w:p>
    <w:p w14:paraId="00DEBA2F" w14:textId="77777777" w:rsidR="00B60A94" w:rsidRPr="00787281" w:rsidRDefault="00B60A94" w:rsidP="00B60A94">
      <w:pPr>
        <w:pStyle w:val="Titolo1"/>
        <w:numPr>
          <w:ilvl w:val="1"/>
          <w:numId w:val="1"/>
        </w:numPr>
        <w:tabs>
          <w:tab w:val="left" w:pos="964"/>
          <w:tab w:val="left" w:pos="965"/>
        </w:tabs>
        <w:spacing w:before="39"/>
        <w:ind w:hanging="361"/>
        <w:rPr>
          <w:rFonts w:ascii="Times New Roman" w:hAnsi="Times New Roman" w:cs="Times New Roman"/>
          <w:b w:val="0"/>
          <w:sz w:val="24"/>
          <w:szCs w:val="24"/>
        </w:rPr>
      </w:pPr>
      <w:r w:rsidRPr="00787281">
        <w:rPr>
          <w:rFonts w:ascii="Times New Roman" w:hAnsi="Times New Roman" w:cs="Times New Roman"/>
          <w:b w:val="0"/>
          <w:sz w:val="24"/>
          <w:szCs w:val="24"/>
        </w:rPr>
        <w:t>Prodotti</w:t>
      </w:r>
      <w:r w:rsidRPr="007872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787281">
        <w:rPr>
          <w:rFonts w:ascii="Times New Roman" w:hAnsi="Times New Roman" w:cs="Times New Roman"/>
          <w:b w:val="0"/>
          <w:sz w:val="24"/>
          <w:szCs w:val="24"/>
        </w:rPr>
        <w:t>farmaceutici/parafarmaceutici.</w:t>
      </w:r>
    </w:p>
    <w:p w14:paraId="7B995B09" w14:textId="77777777" w:rsidR="00B60A94" w:rsidRPr="00787281" w:rsidRDefault="00B60A94" w:rsidP="00B60A94">
      <w:pPr>
        <w:pStyle w:val="Corpotesto"/>
        <w:spacing w:before="5"/>
        <w:rPr>
          <w:rFonts w:ascii="Times New Roman" w:hAnsi="Times New Roman" w:cs="Times New Roman"/>
          <w:bCs/>
          <w:sz w:val="24"/>
          <w:szCs w:val="24"/>
        </w:rPr>
      </w:pPr>
    </w:p>
    <w:p w14:paraId="454670CA" w14:textId="77777777" w:rsidR="00B60A94" w:rsidRPr="00787281" w:rsidRDefault="00B60A94" w:rsidP="00B60A94">
      <w:pPr>
        <w:pStyle w:val="Corpotesto"/>
        <w:spacing w:before="1" w:line="276" w:lineRule="auto"/>
        <w:ind w:left="112" w:right="1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Per la manifestazione di cui trattasi conferi</w:t>
      </w:r>
      <w:r>
        <w:rPr>
          <w:rFonts w:ascii="Times New Roman" w:hAnsi="Times New Roman" w:cs="Times New Roman"/>
          <w:bCs/>
          <w:sz w:val="24"/>
          <w:szCs w:val="24"/>
        </w:rPr>
        <w:t>sce</w:t>
      </w:r>
      <w:r w:rsidRPr="00787281">
        <w:rPr>
          <w:rFonts w:ascii="Times New Roman" w:hAnsi="Times New Roman" w:cs="Times New Roman"/>
          <w:bCs/>
          <w:sz w:val="24"/>
          <w:szCs w:val="24"/>
        </w:rPr>
        <w:t xml:space="preserve"> il proprio consenso per il trattamento dei dati personali, ai soli fini dell’espletamento degli adempimenti previsti dalla procedura e per ciascuna opzione, se prevista, dall’eventuale svolgimento del servizio ai sensi del </w:t>
      </w:r>
      <w:proofErr w:type="spellStart"/>
      <w:proofErr w:type="gramStart"/>
      <w:r w:rsidRPr="00787281">
        <w:rPr>
          <w:rFonts w:ascii="Times New Roman" w:hAnsi="Times New Roman" w:cs="Times New Roman"/>
          <w:bCs/>
          <w:sz w:val="24"/>
          <w:szCs w:val="24"/>
        </w:rPr>
        <w:t>D.Lgs</w:t>
      </w:r>
      <w:proofErr w:type="spellEnd"/>
      <w:proofErr w:type="gramEnd"/>
      <w:r w:rsidRPr="00787281">
        <w:rPr>
          <w:rFonts w:ascii="Times New Roman" w:hAnsi="Times New Roman" w:cs="Times New Roman"/>
          <w:bCs/>
          <w:sz w:val="24"/>
          <w:szCs w:val="24"/>
        </w:rPr>
        <w:t xml:space="preserve"> 196/2003 e Regolamento europeo n. 2016/679.</w:t>
      </w:r>
    </w:p>
    <w:p w14:paraId="3A61D8D0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56C77ED3" w14:textId="77777777" w:rsidR="00B60A94" w:rsidRPr="00787281" w:rsidRDefault="00B60A94" w:rsidP="00B60A94">
      <w:pPr>
        <w:pStyle w:val="Corpotesto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3E5947A2" w14:textId="77777777" w:rsidR="00B60A94" w:rsidRPr="00787281" w:rsidRDefault="00B60A94" w:rsidP="00B60A94">
      <w:pPr>
        <w:pStyle w:val="Corpotesto"/>
        <w:ind w:left="1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Luogo e data</w:t>
      </w:r>
    </w:p>
    <w:p w14:paraId="021DE9AC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509A1A77" w14:textId="77777777" w:rsidR="00B60A94" w:rsidRPr="00787281" w:rsidRDefault="00B60A94" w:rsidP="00B60A94">
      <w:pPr>
        <w:pStyle w:val="Corpotesto"/>
        <w:spacing w:before="11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B0EF02" wp14:editId="5ECDF1EC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186626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2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9780A7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65pt" to="203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" strokeweight=".24522mm">
                <w10:wrap type="topAndBottom" anchorx="page"/>
              </v:line>
            </w:pict>
          </mc:Fallback>
        </mc:AlternateContent>
      </w:r>
    </w:p>
    <w:p w14:paraId="42F61CCD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1BB1B28A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0B1B11E8" w14:textId="77777777" w:rsidR="00B60A94" w:rsidRPr="00787281" w:rsidRDefault="00B60A94" w:rsidP="00B60A94">
      <w:pPr>
        <w:pStyle w:val="Corpotesto"/>
        <w:spacing w:before="1"/>
        <w:ind w:left="549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sz w:val="24"/>
          <w:szCs w:val="24"/>
        </w:rPr>
        <w:t>Timbro e Firma del Legale Rappresentante</w:t>
      </w:r>
    </w:p>
    <w:p w14:paraId="288AA67B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6A21952C" w14:textId="77777777" w:rsidR="00B60A94" w:rsidRPr="00787281" w:rsidRDefault="00B60A94" w:rsidP="00B60A94">
      <w:pPr>
        <w:pStyle w:val="Corpotesto"/>
        <w:rPr>
          <w:rFonts w:ascii="Times New Roman" w:hAnsi="Times New Roman" w:cs="Times New Roman"/>
          <w:bCs/>
          <w:sz w:val="24"/>
          <w:szCs w:val="24"/>
        </w:rPr>
      </w:pPr>
    </w:p>
    <w:p w14:paraId="2564A6AE" w14:textId="77777777" w:rsidR="00B60A94" w:rsidRPr="00787281" w:rsidRDefault="00B60A94" w:rsidP="00B60A94">
      <w:pPr>
        <w:pStyle w:val="Corpotesto"/>
        <w:spacing w:before="2"/>
        <w:rPr>
          <w:rFonts w:ascii="Times New Roman" w:hAnsi="Times New Roman" w:cs="Times New Roman"/>
          <w:bCs/>
          <w:sz w:val="24"/>
          <w:szCs w:val="24"/>
        </w:rPr>
      </w:pPr>
      <w:r w:rsidRPr="00787281"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C6CE8B" wp14:editId="6EEE5BDF">
                <wp:simplePos x="0" y="0"/>
                <wp:positionH relativeFrom="page">
                  <wp:posOffset>4316095</wp:posOffset>
                </wp:positionH>
                <wp:positionV relativeFrom="paragraph">
                  <wp:posOffset>198755</wp:posOffset>
                </wp:positionV>
                <wp:extent cx="233235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235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34892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15.65pt" to="523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" strokeweight=".24522mm">
                <w10:wrap type="topAndBottom" anchorx="page"/>
              </v:line>
            </w:pict>
          </mc:Fallback>
        </mc:AlternateContent>
      </w:r>
    </w:p>
    <w:p w14:paraId="215B380E" w14:textId="77777777" w:rsidR="003447B0" w:rsidRDefault="003447B0"/>
    <w:sectPr w:rsidR="003447B0">
      <w:type w:val="continuous"/>
      <w:pgSz w:w="11900" w:h="16840"/>
      <w:pgMar w:top="15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2D0C"/>
    <w:multiLevelType w:val="hybridMultilevel"/>
    <w:tmpl w:val="B5BA3F58"/>
    <w:lvl w:ilvl="0" w:tplc="6174394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F12A962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E2A6760A">
      <w:numFmt w:val="bullet"/>
      <w:lvlText w:val="•"/>
      <w:lvlJc w:val="left"/>
      <w:pPr>
        <w:ind w:left="1955" w:hanging="360"/>
      </w:pPr>
      <w:rPr>
        <w:rFonts w:hint="default"/>
        <w:lang w:val="it-IT" w:eastAsia="it-IT" w:bidi="it-IT"/>
      </w:rPr>
    </w:lvl>
    <w:lvl w:ilvl="3" w:tplc="C02A89AC">
      <w:numFmt w:val="bullet"/>
      <w:lvlText w:val="•"/>
      <w:lvlJc w:val="left"/>
      <w:pPr>
        <w:ind w:left="2951" w:hanging="360"/>
      </w:pPr>
      <w:rPr>
        <w:rFonts w:hint="default"/>
        <w:lang w:val="it-IT" w:eastAsia="it-IT" w:bidi="it-IT"/>
      </w:rPr>
    </w:lvl>
    <w:lvl w:ilvl="4" w:tplc="218AF5B0">
      <w:numFmt w:val="bullet"/>
      <w:lvlText w:val="•"/>
      <w:lvlJc w:val="left"/>
      <w:pPr>
        <w:ind w:left="3946" w:hanging="360"/>
      </w:pPr>
      <w:rPr>
        <w:rFonts w:hint="default"/>
        <w:lang w:val="it-IT" w:eastAsia="it-IT" w:bidi="it-IT"/>
      </w:rPr>
    </w:lvl>
    <w:lvl w:ilvl="5" w:tplc="F542781A">
      <w:numFmt w:val="bullet"/>
      <w:lvlText w:val="•"/>
      <w:lvlJc w:val="left"/>
      <w:pPr>
        <w:ind w:left="4942" w:hanging="360"/>
      </w:pPr>
      <w:rPr>
        <w:rFonts w:hint="default"/>
        <w:lang w:val="it-IT" w:eastAsia="it-IT" w:bidi="it-IT"/>
      </w:rPr>
    </w:lvl>
    <w:lvl w:ilvl="6" w:tplc="DB34F350">
      <w:numFmt w:val="bullet"/>
      <w:lvlText w:val="•"/>
      <w:lvlJc w:val="left"/>
      <w:pPr>
        <w:ind w:left="5937" w:hanging="360"/>
      </w:pPr>
      <w:rPr>
        <w:rFonts w:hint="default"/>
        <w:lang w:val="it-IT" w:eastAsia="it-IT" w:bidi="it-IT"/>
      </w:rPr>
    </w:lvl>
    <w:lvl w:ilvl="7" w:tplc="FE989DE8">
      <w:numFmt w:val="bullet"/>
      <w:lvlText w:val="•"/>
      <w:lvlJc w:val="left"/>
      <w:pPr>
        <w:ind w:left="6933" w:hanging="360"/>
      </w:pPr>
      <w:rPr>
        <w:rFonts w:hint="default"/>
        <w:lang w:val="it-IT" w:eastAsia="it-IT" w:bidi="it-IT"/>
      </w:rPr>
    </w:lvl>
    <w:lvl w:ilvl="8" w:tplc="61A4594E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58618A3"/>
    <w:multiLevelType w:val="hybridMultilevel"/>
    <w:tmpl w:val="9B88157A"/>
    <w:lvl w:ilvl="0" w:tplc="6D642F2A">
      <w:start w:val="1"/>
      <w:numFmt w:val="decimal"/>
      <w:lvlText w:val="%1)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A2A05F6E">
      <w:numFmt w:val="bullet"/>
      <w:lvlText w:val="•"/>
      <w:lvlJc w:val="left"/>
      <w:pPr>
        <w:ind w:left="1424" w:hanging="360"/>
      </w:pPr>
      <w:rPr>
        <w:rFonts w:hint="default"/>
        <w:lang w:val="it-IT" w:eastAsia="it-IT" w:bidi="it-IT"/>
      </w:rPr>
    </w:lvl>
    <w:lvl w:ilvl="2" w:tplc="83FA7E0C">
      <w:numFmt w:val="bullet"/>
      <w:lvlText w:val="•"/>
      <w:lvlJc w:val="left"/>
      <w:pPr>
        <w:ind w:left="2368" w:hanging="360"/>
      </w:pPr>
      <w:rPr>
        <w:rFonts w:hint="default"/>
        <w:lang w:val="it-IT" w:eastAsia="it-IT" w:bidi="it-IT"/>
      </w:rPr>
    </w:lvl>
    <w:lvl w:ilvl="3" w:tplc="040A3C56">
      <w:numFmt w:val="bullet"/>
      <w:lvlText w:val="•"/>
      <w:lvlJc w:val="left"/>
      <w:pPr>
        <w:ind w:left="3312" w:hanging="360"/>
      </w:pPr>
      <w:rPr>
        <w:rFonts w:hint="default"/>
        <w:lang w:val="it-IT" w:eastAsia="it-IT" w:bidi="it-IT"/>
      </w:rPr>
    </w:lvl>
    <w:lvl w:ilvl="4" w:tplc="F8D495E2">
      <w:numFmt w:val="bullet"/>
      <w:lvlText w:val="•"/>
      <w:lvlJc w:val="left"/>
      <w:pPr>
        <w:ind w:left="4256" w:hanging="360"/>
      </w:pPr>
      <w:rPr>
        <w:rFonts w:hint="default"/>
        <w:lang w:val="it-IT" w:eastAsia="it-IT" w:bidi="it-IT"/>
      </w:rPr>
    </w:lvl>
    <w:lvl w:ilvl="5" w:tplc="9EF814C6">
      <w:numFmt w:val="bullet"/>
      <w:lvlText w:val="•"/>
      <w:lvlJc w:val="left"/>
      <w:pPr>
        <w:ind w:left="5200" w:hanging="360"/>
      </w:pPr>
      <w:rPr>
        <w:rFonts w:hint="default"/>
        <w:lang w:val="it-IT" w:eastAsia="it-IT" w:bidi="it-IT"/>
      </w:rPr>
    </w:lvl>
    <w:lvl w:ilvl="6" w:tplc="3EA0E610">
      <w:numFmt w:val="bullet"/>
      <w:lvlText w:val="•"/>
      <w:lvlJc w:val="left"/>
      <w:pPr>
        <w:ind w:left="6144" w:hanging="360"/>
      </w:pPr>
      <w:rPr>
        <w:rFonts w:hint="default"/>
        <w:lang w:val="it-IT" w:eastAsia="it-IT" w:bidi="it-IT"/>
      </w:rPr>
    </w:lvl>
    <w:lvl w:ilvl="7" w:tplc="B8181B6E">
      <w:numFmt w:val="bullet"/>
      <w:lvlText w:val="•"/>
      <w:lvlJc w:val="left"/>
      <w:pPr>
        <w:ind w:left="7088" w:hanging="360"/>
      </w:pPr>
      <w:rPr>
        <w:rFonts w:hint="default"/>
        <w:lang w:val="it-IT" w:eastAsia="it-IT" w:bidi="it-IT"/>
      </w:rPr>
    </w:lvl>
    <w:lvl w:ilvl="8" w:tplc="D5886C14">
      <w:numFmt w:val="bullet"/>
      <w:lvlText w:val="•"/>
      <w:lvlJc w:val="left"/>
      <w:pPr>
        <w:ind w:left="803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5D03835"/>
    <w:multiLevelType w:val="hybridMultilevel"/>
    <w:tmpl w:val="F17A7F40"/>
    <w:lvl w:ilvl="0" w:tplc="560EA792">
      <w:numFmt w:val="bullet"/>
      <w:lvlText w:val="□"/>
      <w:lvlJc w:val="left"/>
      <w:pPr>
        <w:ind w:left="340" w:hanging="228"/>
      </w:pPr>
      <w:rPr>
        <w:rFonts w:ascii="Arial" w:eastAsia="Arial" w:hAnsi="Arial" w:cs="Arial" w:hint="default"/>
        <w:b/>
        <w:bCs/>
        <w:w w:val="124"/>
        <w:sz w:val="22"/>
        <w:szCs w:val="22"/>
        <w:lang w:val="it-IT" w:eastAsia="it-IT" w:bidi="it-IT"/>
      </w:rPr>
    </w:lvl>
    <w:lvl w:ilvl="1" w:tplc="3628F486">
      <w:numFmt w:val="bullet"/>
      <w:lvlText w:val="•"/>
      <w:lvlJc w:val="left"/>
      <w:pPr>
        <w:ind w:left="1298" w:hanging="228"/>
      </w:pPr>
      <w:rPr>
        <w:rFonts w:hint="default"/>
        <w:lang w:val="it-IT" w:eastAsia="it-IT" w:bidi="it-IT"/>
      </w:rPr>
    </w:lvl>
    <w:lvl w:ilvl="2" w:tplc="40DECFBC">
      <w:numFmt w:val="bullet"/>
      <w:lvlText w:val="•"/>
      <w:lvlJc w:val="left"/>
      <w:pPr>
        <w:ind w:left="2256" w:hanging="228"/>
      </w:pPr>
      <w:rPr>
        <w:rFonts w:hint="default"/>
        <w:lang w:val="it-IT" w:eastAsia="it-IT" w:bidi="it-IT"/>
      </w:rPr>
    </w:lvl>
    <w:lvl w:ilvl="3" w:tplc="EA6A74E4">
      <w:numFmt w:val="bullet"/>
      <w:lvlText w:val="•"/>
      <w:lvlJc w:val="left"/>
      <w:pPr>
        <w:ind w:left="3214" w:hanging="228"/>
      </w:pPr>
      <w:rPr>
        <w:rFonts w:hint="default"/>
        <w:lang w:val="it-IT" w:eastAsia="it-IT" w:bidi="it-IT"/>
      </w:rPr>
    </w:lvl>
    <w:lvl w:ilvl="4" w:tplc="F24E5A94">
      <w:numFmt w:val="bullet"/>
      <w:lvlText w:val="•"/>
      <w:lvlJc w:val="left"/>
      <w:pPr>
        <w:ind w:left="4172" w:hanging="228"/>
      </w:pPr>
      <w:rPr>
        <w:rFonts w:hint="default"/>
        <w:lang w:val="it-IT" w:eastAsia="it-IT" w:bidi="it-IT"/>
      </w:rPr>
    </w:lvl>
    <w:lvl w:ilvl="5" w:tplc="7B3295D6">
      <w:numFmt w:val="bullet"/>
      <w:lvlText w:val="•"/>
      <w:lvlJc w:val="left"/>
      <w:pPr>
        <w:ind w:left="5130" w:hanging="228"/>
      </w:pPr>
      <w:rPr>
        <w:rFonts w:hint="default"/>
        <w:lang w:val="it-IT" w:eastAsia="it-IT" w:bidi="it-IT"/>
      </w:rPr>
    </w:lvl>
    <w:lvl w:ilvl="6" w:tplc="A770F396">
      <w:numFmt w:val="bullet"/>
      <w:lvlText w:val="•"/>
      <w:lvlJc w:val="left"/>
      <w:pPr>
        <w:ind w:left="6088" w:hanging="228"/>
      </w:pPr>
      <w:rPr>
        <w:rFonts w:hint="default"/>
        <w:lang w:val="it-IT" w:eastAsia="it-IT" w:bidi="it-IT"/>
      </w:rPr>
    </w:lvl>
    <w:lvl w:ilvl="7" w:tplc="6CD48B68">
      <w:numFmt w:val="bullet"/>
      <w:lvlText w:val="•"/>
      <w:lvlJc w:val="left"/>
      <w:pPr>
        <w:ind w:left="7046" w:hanging="228"/>
      </w:pPr>
      <w:rPr>
        <w:rFonts w:hint="default"/>
        <w:lang w:val="it-IT" w:eastAsia="it-IT" w:bidi="it-IT"/>
      </w:rPr>
    </w:lvl>
    <w:lvl w:ilvl="8" w:tplc="B8AE64C6">
      <w:numFmt w:val="bullet"/>
      <w:lvlText w:val="•"/>
      <w:lvlJc w:val="left"/>
      <w:pPr>
        <w:ind w:left="8004" w:hanging="22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94"/>
    <w:rsid w:val="00016656"/>
    <w:rsid w:val="003447B0"/>
    <w:rsid w:val="00AB647B"/>
    <w:rsid w:val="00B6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9597"/>
  <w15:chartTrackingRefBased/>
  <w15:docId w15:val="{3A0DB767-2677-4FA2-92CA-EE3FDFDE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60A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B60A94"/>
    <w:pPr>
      <w:spacing w:before="93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60A94"/>
    <w:rPr>
      <w:rFonts w:ascii="Arial" w:eastAsia="Arial" w:hAnsi="Arial" w:cs="Arial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60A94"/>
  </w:style>
  <w:style w:type="character" w:customStyle="1" w:styleId="CorpotestoCarattere">
    <w:name w:val="Corpo testo Carattere"/>
    <w:basedOn w:val="Carpredefinitoparagrafo"/>
    <w:link w:val="Corpotesto"/>
    <w:uiPriority w:val="1"/>
    <w:rsid w:val="00B60A94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B60A94"/>
    <w:pPr>
      <w:ind w:left="4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dcterms:created xsi:type="dcterms:W3CDTF">2020-04-04T17:00:00Z</dcterms:created>
  <dcterms:modified xsi:type="dcterms:W3CDTF">2020-04-04T17:00:00Z</dcterms:modified>
</cp:coreProperties>
</file>